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471" w:rsidRPr="00B81471" w:rsidRDefault="00B81471" w:rsidP="00B8147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471">
        <w:rPr>
          <w:rFonts w:ascii="Times New Roman" w:hAnsi="Times New Roman" w:cs="Times New Roman"/>
          <w:b/>
          <w:sz w:val="24"/>
          <w:szCs w:val="24"/>
        </w:rPr>
        <w:t>T.C.</w:t>
      </w:r>
    </w:p>
    <w:p w:rsidR="00B81471" w:rsidRPr="00B81471" w:rsidRDefault="00B81471" w:rsidP="00B8147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471">
        <w:rPr>
          <w:rFonts w:ascii="Times New Roman" w:hAnsi="Times New Roman" w:cs="Times New Roman"/>
          <w:b/>
          <w:sz w:val="24"/>
          <w:szCs w:val="24"/>
        </w:rPr>
        <w:t>MUŞ VALİLİĞİ</w:t>
      </w:r>
    </w:p>
    <w:p w:rsidR="00B81471" w:rsidRPr="00B81471" w:rsidRDefault="00B81471" w:rsidP="00B8147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471">
        <w:rPr>
          <w:rFonts w:ascii="Times New Roman" w:hAnsi="Times New Roman" w:cs="Times New Roman"/>
          <w:b/>
          <w:sz w:val="24"/>
          <w:szCs w:val="24"/>
        </w:rPr>
        <w:t>İl Milli Eğitim Müdürlüğü</w:t>
      </w:r>
    </w:p>
    <w:p w:rsidR="00B81471" w:rsidRPr="00B81471" w:rsidRDefault="00B81471" w:rsidP="00B8147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B81471" w:rsidRPr="00B81471" w:rsidRDefault="00B81471" w:rsidP="00B8147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B81471" w:rsidRPr="00B81471" w:rsidRDefault="00B81471" w:rsidP="00B8147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1F77DB" w:rsidRDefault="00B81471" w:rsidP="00B8147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471">
        <w:rPr>
          <w:rFonts w:ascii="Times New Roman" w:hAnsi="Times New Roman" w:cs="Times New Roman"/>
          <w:b/>
          <w:sz w:val="24"/>
          <w:szCs w:val="24"/>
        </w:rPr>
        <w:t>ARGE BİRİMİ ÖĞRETMEN GÖREVLENDİRME DUYURU TAKVİMİ</w:t>
      </w:r>
    </w:p>
    <w:p w:rsidR="00B81471" w:rsidRDefault="00B81471" w:rsidP="00B8147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471" w:rsidRDefault="00B81471" w:rsidP="00B8147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471" w:rsidRDefault="00B81471" w:rsidP="00B8147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B81471" w:rsidTr="00B81471">
        <w:tc>
          <w:tcPr>
            <w:tcW w:w="5240" w:type="dxa"/>
          </w:tcPr>
          <w:p w:rsidR="00B81471" w:rsidRPr="00B81471" w:rsidRDefault="00B81471" w:rsidP="00B81471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471" w:rsidRPr="00B81471" w:rsidRDefault="00B81471" w:rsidP="00B81471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471">
              <w:rPr>
                <w:rFonts w:ascii="Times New Roman" w:hAnsi="Times New Roman" w:cs="Times New Roman"/>
                <w:b/>
                <w:sz w:val="24"/>
                <w:szCs w:val="24"/>
              </w:rPr>
              <w:t>Duyuru</w:t>
            </w:r>
          </w:p>
        </w:tc>
        <w:tc>
          <w:tcPr>
            <w:tcW w:w="3822" w:type="dxa"/>
          </w:tcPr>
          <w:p w:rsidR="00B81471" w:rsidRPr="00B81471" w:rsidRDefault="00B81471" w:rsidP="00B8147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471" w:rsidRPr="00B81471" w:rsidRDefault="00B81471" w:rsidP="00B8147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471">
              <w:rPr>
                <w:rFonts w:ascii="Times New Roman" w:hAnsi="Times New Roman" w:cs="Times New Roman"/>
                <w:b/>
                <w:sz w:val="24"/>
                <w:szCs w:val="24"/>
              </w:rPr>
              <w:t>11-12 Haziran 2025</w:t>
            </w:r>
          </w:p>
          <w:p w:rsidR="00B81471" w:rsidRPr="00B81471" w:rsidRDefault="00B81471" w:rsidP="00B8147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471" w:rsidRPr="00B81471" w:rsidRDefault="00B81471" w:rsidP="00B8147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471" w:rsidTr="00B81471">
        <w:tc>
          <w:tcPr>
            <w:tcW w:w="5240" w:type="dxa"/>
          </w:tcPr>
          <w:p w:rsidR="00B81471" w:rsidRPr="00B81471" w:rsidRDefault="00B81471" w:rsidP="00B81471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471" w:rsidRPr="00B81471" w:rsidRDefault="00B81471" w:rsidP="00B81471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471">
              <w:rPr>
                <w:rFonts w:ascii="Times New Roman" w:hAnsi="Times New Roman" w:cs="Times New Roman"/>
                <w:b/>
                <w:sz w:val="24"/>
                <w:szCs w:val="24"/>
              </w:rPr>
              <w:t>Başvuruların Alınması</w:t>
            </w:r>
          </w:p>
          <w:p w:rsidR="00B81471" w:rsidRPr="00B81471" w:rsidRDefault="00B81471" w:rsidP="00B81471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2" w:type="dxa"/>
          </w:tcPr>
          <w:p w:rsidR="00B81471" w:rsidRPr="00B81471" w:rsidRDefault="00B81471" w:rsidP="00B8147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471" w:rsidRPr="00B81471" w:rsidRDefault="00B81471" w:rsidP="00B8147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471">
              <w:rPr>
                <w:rFonts w:ascii="Times New Roman" w:hAnsi="Times New Roman" w:cs="Times New Roman"/>
                <w:b/>
                <w:sz w:val="24"/>
                <w:szCs w:val="24"/>
              </w:rPr>
              <w:t>13-16 Haziran 2025</w:t>
            </w:r>
          </w:p>
        </w:tc>
      </w:tr>
      <w:tr w:rsidR="00B81471" w:rsidTr="00B81471">
        <w:tc>
          <w:tcPr>
            <w:tcW w:w="5240" w:type="dxa"/>
          </w:tcPr>
          <w:p w:rsidR="00B81471" w:rsidRPr="00B81471" w:rsidRDefault="00B81471" w:rsidP="00B81471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471" w:rsidRPr="00B81471" w:rsidRDefault="00B81471" w:rsidP="00B81471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471">
              <w:rPr>
                <w:rFonts w:ascii="Times New Roman" w:hAnsi="Times New Roman" w:cs="Times New Roman"/>
                <w:b/>
                <w:sz w:val="24"/>
                <w:szCs w:val="24"/>
              </w:rPr>
              <w:t>Başvuruların Değerlendirme Komisyonu Tarafından Değerlendirilmesi</w:t>
            </w:r>
          </w:p>
          <w:p w:rsidR="00B81471" w:rsidRPr="00B81471" w:rsidRDefault="00B81471" w:rsidP="00B81471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2" w:type="dxa"/>
          </w:tcPr>
          <w:p w:rsidR="00B81471" w:rsidRPr="00B81471" w:rsidRDefault="00B81471" w:rsidP="00B8147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471" w:rsidRPr="00B81471" w:rsidRDefault="00B81471" w:rsidP="00B8147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471">
              <w:rPr>
                <w:rFonts w:ascii="Times New Roman" w:hAnsi="Times New Roman" w:cs="Times New Roman"/>
                <w:b/>
                <w:sz w:val="24"/>
                <w:szCs w:val="24"/>
              </w:rPr>
              <w:t>17-18 Haziran 2025</w:t>
            </w:r>
          </w:p>
        </w:tc>
      </w:tr>
      <w:tr w:rsidR="00B81471" w:rsidTr="00B81471">
        <w:tc>
          <w:tcPr>
            <w:tcW w:w="5240" w:type="dxa"/>
          </w:tcPr>
          <w:p w:rsidR="00B81471" w:rsidRPr="00B81471" w:rsidRDefault="00B81471" w:rsidP="00B8147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471" w:rsidRPr="00B81471" w:rsidRDefault="00B81471" w:rsidP="00B81471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471">
              <w:rPr>
                <w:rFonts w:ascii="Times New Roman" w:hAnsi="Times New Roman" w:cs="Times New Roman"/>
                <w:b/>
                <w:sz w:val="24"/>
                <w:szCs w:val="24"/>
              </w:rPr>
              <w:t>Sonuçların Bakanlığa Gönderilmesi</w:t>
            </w:r>
          </w:p>
          <w:p w:rsidR="00B81471" w:rsidRPr="00B81471" w:rsidRDefault="00B81471" w:rsidP="00B81471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2" w:type="dxa"/>
          </w:tcPr>
          <w:p w:rsidR="00B81471" w:rsidRPr="00B81471" w:rsidRDefault="00B81471" w:rsidP="00B8147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471" w:rsidRPr="00B81471" w:rsidRDefault="00B81471" w:rsidP="00B8147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471">
              <w:rPr>
                <w:rFonts w:ascii="Times New Roman" w:hAnsi="Times New Roman" w:cs="Times New Roman"/>
                <w:b/>
                <w:sz w:val="24"/>
                <w:szCs w:val="24"/>
              </w:rPr>
              <w:t>20 Haziran 2025</w:t>
            </w:r>
          </w:p>
        </w:tc>
      </w:tr>
    </w:tbl>
    <w:p w:rsidR="00B81471" w:rsidRPr="00B81471" w:rsidRDefault="00B81471" w:rsidP="00B8147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471" w:rsidRDefault="00B81471">
      <w:pPr>
        <w:rPr>
          <w:rFonts w:ascii="Times New Roman" w:hAnsi="Times New Roman" w:cs="Times New Roman"/>
          <w:sz w:val="24"/>
          <w:szCs w:val="24"/>
        </w:rPr>
      </w:pPr>
    </w:p>
    <w:p w:rsidR="00B81471" w:rsidRDefault="00B81471">
      <w:pPr>
        <w:rPr>
          <w:rFonts w:ascii="Times New Roman" w:hAnsi="Times New Roman" w:cs="Times New Roman"/>
          <w:sz w:val="24"/>
          <w:szCs w:val="24"/>
        </w:rPr>
      </w:pPr>
    </w:p>
    <w:p w:rsidR="00B81471" w:rsidRDefault="00B81471" w:rsidP="004360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089">
        <w:rPr>
          <w:rFonts w:ascii="Times New Roman" w:hAnsi="Times New Roman" w:cs="Times New Roman"/>
          <w:b/>
          <w:sz w:val="24"/>
          <w:szCs w:val="24"/>
        </w:rPr>
        <w:t>Not: İlimiz AR-GE Birimine müracaatta bulunacak öğretmenlerin başvuru formuna belgelerini ekleyerek şahsen elden İl AR-GE yöneticisinden imzalatılarak Müdürlüğümüz Strateji</w:t>
      </w:r>
      <w:r w:rsidR="00436089" w:rsidRPr="00436089">
        <w:rPr>
          <w:rFonts w:ascii="Times New Roman" w:hAnsi="Times New Roman" w:cs="Times New Roman"/>
          <w:b/>
          <w:sz w:val="24"/>
          <w:szCs w:val="24"/>
        </w:rPr>
        <w:t xml:space="preserve"> Geliştirme Şube Müdürlüğüne teslim edilmesi gerekmektedir.</w:t>
      </w:r>
    </w:p>
    <w:p w:rsidR="00436089" w:rsidRDefault="00436089" w:rsidP="004360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089" w:rsidRPr="00436089" w:rsidRDefault="00436089" w:rsidP="0043608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436089" w:rsidRDefault="00436089" w:rsidP="0043608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436089">
        <w:rPr>
          <w:rFonts w:ascii="Times New Roman" w:hAnsi="Times New Roman" w:cs="Times New Roman"/>
          <w:b/>
          <w:sz w:val="24"/>
          <w:szCs w:val="24"/>
        </w:rPr>
        <w:tab/>
      </w:r>
      <w:r w:rsidRPr="00436089">
        <w:rPr>
          <w:rFonts w:ascii="Times New Roman" w:hAnsi="Times New Roman" w:cs="Times New Roman"/>
          <w:b/>
          <w:sz w:val="24"/>
          <w:szCs w:val="24"/>
        </w:rPr>
        <w:tab/>
      </w:r>
      <w:r w:rsidRPr="00436089">
        <w:rPr>
          <w:rFonts w:ascii="Times New Roman" w:hAnsi="Times New Roman" w:cs="Times New Roman"/>
          <w:b/>
          <w:sz w:val="24"/>
          <w:szCs w:val="24"/>
        </w:rPr>
        <w:tab/>
      </w:r>
      <w:r w:rsidRPr="00436089">
        <w:rPr>
          <w:rFonts w:ascii="Times New Roman" w:hAnsi="Times New Roman" w:cs="Times New Roman"/>
          <w:b/>
          <w:sz w:val="24"/>
          <w:szCs w:val="24"/>
        </w:rPr>
        <w:tab/>
      </w:r>
      <w:r w:rsidRPr="00436089">
        <w:rPr>
          <w:rFonts w:ascii="Times New Roman" w:hAnsi="Times New Roman" w:cs="Times New Roman"/>
          <w:b/>
          <w:sz w:val="24"/>
          <w:szCs w:val="24"/>
        </w:rPr>
        <w:tab/>
      </w:r>
      <w:r w:rsidRPr="00436089">
        <w:rPr>
          <w:rFonts w:ascii="Times New Roman" w:hAnsi="Times New Roman" w:cs="Times New Roman"/>
          <w:b/>
          <w:sz w:val="24"/>
          <w:szCs w:val="24"/>
        </w:rPr>
        <w:tab/>
      </w:r>
      <w:r w:rsidRPr="00436089">
        <w:rPr>
          <w:rFonts w:ascii="Times New Roman" w:hAnsi="Times New Roman" w:cs="Times New Roman"/>
          <w:b/>
          <w:sz w:val="24"/>
          <w:szCs w:val="24"/>
        </w:rPr>
        <w:tab/>
      </w:r>
      <w:r w:rsidRPr="00436089">
        <w:rPr>
          <w:rFonts w:ascii="Times New Roman" w:hAnsi="Times New Roman" w:cs="Times New Roman"/>
          <w:b/>
          <w:sz w:val="24"/>
          <w:szCs w:val="24"/>
        </w:rPr>
        <w:tab/>
      </w:r>
      <w:r w:rsidRPr="00436089">
        <w:rPr>
          <w:rFonts w:ascii="Times New Roman" w:hAnsi="Times New Roman" w:cs="Times New Roman"/>
          <w:b/>
          <w:sz w:val="24"/>
          <w:szCs w:val="24"/>
        </w:rPr>
        <w:tab/>
        <w:t xml:space="preserve">    Tasdik Olunur.</w:t>
      </w:r>
    </w:p>
    <w:p w:rsidR="00436089" w:rsidRDefault="00436089" w:rsidP="00436089">
      <w:pPr>
        <w:pStyle w:val="AralkYok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10.06.2025</w:t>
      </w:r>
    </w:p>
    <w:p w:rsidR="00436089" w:rsidRPr="00436089" w:rsidRDefault="00436089" w:rsidP="0043608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(İmza)</w:t>
      </w:r>
    </w:p>
    <w:p w:rsidR="00436089" w:rsidRDefault="00436089" w:rsidP="0043608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436089" w:rsidRPr="00436089" w:rsidRDefault="00436089" w:rsidP="00436089">
      <w:pPr>
        <w:pStyle w:val="AralkYok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436089">
        <w:rPr>
          <w:rFonts w:ascii="Times New Roman" w:hAnsi="Times New Roman" w:cs="Times New Roman"/>
          <w:b/>
          <w:sz w:val="24"/>
          <w:szCs w:val="24"/>
        </w:rPr>
        <w:t>Sancak GÜNDOĞDU</w:t>
      </w:r>
    </w:p>
    <w:p w:rsidR="00436089" w:rsidRPr="00436089" w:rsidRDefault="00436089" w:rsidP="00436089">
      <w:pPr>
        <w:pStyle w:val="AralkYok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36089">
        <w:rPr>
          <w:rFonts w:ascii="Times New Roman" w:hAnsi="Times New Roman" w:cs="Times New Roman"/>
          <w:b/>
          <w:sz w:val="24"/>
          <w:szCs w:val="24"/>
        </w:rPr>
        <w:t>İl Milli Eğitim Şube Müdürü</w:t>
      </w:r>
    </w:p>
    <w:p w:rsidR="00436089" w:rsidRPr="00436089" w:rsidRDefault="00436089" w:rsidP="00436089">
      <w:pPr>
        <w:pStyle w:val="AralkYok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bookmarkStart w:id="0" w:name="_GoBack"/>
      <w:bookmarkEnd w:id="0"/>
      <w:r w:rsidRPr="00436089">
        <w:rPr>
          <w:rFonts w:ascii="Times New Roman" w:hAnsi="Times New Roman" w:cs="Times New Roman"/>
          <w:b/>
          <w:sz w:val="24"/>
          <w:szCs w:val="24"/>
        </w:rPr>
        <w:t>İl AR-GE Yöneticisi</w:t>
      </w:r>
    </w:p>
    <w:sectPr w:rsidR="00436089" w:rsidRPr="00436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D0"/>
    <w:rsid w:val="000B2F9F"/>
    <w:rsid w:val="001A1E8E"/>
    <w:rsid w:val="003416D0"/>
    <w:rsid w:val="00436089"/>
    <w:rsid w:val="00B81471"/>
    <w:rsid w:val="00EB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1BBED-822D-4192-81DC-050BF220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81471"/>
    <w:pPr>
      <w:spacing w:after="0" w:line="240" w:lineRule="auto"/>
    </w:pPr>
  </w:style>
  <w:style w:type="table" w:styleId="TabloKlavuzu">
    <w:name w:val="Table Grid"/>
    <w:basedOn w:val="NormalTablo"/>
    <w:uiPriority w:val="39"/>
    <w:rsid w:val="00B81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ONER</dc:creator>
  <cp:keywords/>
  <dc:description/>
  <cp:lastModifiedBy>Mustafa ONER</cp:lastModifiedBy>
  <cp:revision>2</cp:revision>
  <dcterms:created xsi:type="dcterms:W3CDTF">2025-06-10T07:08:00Z</dcterms:created>
  <dcterms:modified xsi:type="dcterms:W3CDTF">2025-06-10T07:21:00Z</dcterms:modified>
</cp:coreProperties>
</file>