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28" w:rsidRDefault="00A51D28">
      <w:pPr>
        <w:pStyle w:val="GvdeMetni"/>
        <w:rPr>
          <w:rFonts w:ascii="Times New Roman"/>
        </w:rPr>
      </w:pPr>
    </w:p>
    <w:p w:rsidR="00A51D28" w:rsidRDefault="00A51D28">
      <w:pPr>
        <w:pStyle w:val="GvdeMetni"/>
        <w:rPr>
          <w:rFonts w:ascii="Times New Roman"/>
        </w:rPr>
      </w:pPr>
    </w:p>
    <w:p w:rsidR="00A51D28" w:rsidRDefault="005D0B68" w:rsidP="005D0B68">
      <w:pPr>
        <w:spacing w:before="1"/>
        <w:rPr>
          <w:b/>
          <w:sz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              </w:t>
      </w: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pPr w:leftFromText="141" w:rightFromText="141" w:vertAnchor="page" w:horzAnchor="margin" w:tblpY="2026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285"/>
        <w:gridCol w:w="7059"/>
        <w:gridCol w:w="794"/>
      </w:tblGrid>
      <w:tr w:rsidR="005D0B68" w:rsidTr="005D0B68">
        <w:trPr>
          <w:trHeight w:val="887"/>
        </w:trPr>
        <w:tc>
          <w:tcPr>
            <w:tcW w:w="774" w:type="dxa"/>
          </w:tcPr>
          <w:p w:rsidR="005D0B68" w:rsidRDefault="005D0B68" w:rsidP="005D0B6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line="249" w:lineRule="auto"/>
              <w:ind w:left="158" w:right="114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85" w:type="dxa"/>
          </w:tcPr>
          <w:p w:rsidR="005D0B68" w:rsidRDefault="005D0B68" w:rsidP="005D0B6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line="249" w:lineRule="auto"/>
              <w:ind w:left="187" w:right="100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line="249" w:lineRule="auto"/>
              <w:ind w:left="136" w:right="109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5D0B68" w:rsidTr="005D0B68">
        <w:trPr>
          <w:trHeight w:val="1423"/>
        </w:trPr>
        <w:tc>
          <w:tcPr>
            <w:tcW w:w="774" w:type="dxa"/>
            <w:vMerge w:val="restart"/>
            <w:textDirection w:val="btLr"/>
          </w:tcPr>
          <w:p w:rsidR="005D0B68" w:rsidRDefault="005D0B68" w:rsidP="005D0B68">
            <w:pPr>
              <w:pStyle w:val="TableParagraph"/>
              <w:spacing w:before="76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85" w:type="dxa"/>
            <w:vMerge w:val="restart"/>
            <w:textDirection w:val="btLr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line="249" w:lineRule="auto"/>
              <w:ind w:left="868" w:right="183" w:hanging="6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Geometrik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Çizimler ve İnşalar</w:t>
            </w: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94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94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D0B68" w:rsidTr="005D0B68">
        <w:trPr>
          <w:trHeight w:val="1123"/>
        </w:trPr>
        <w:tc>
          <w:tcPr>
            <w:tcW w:w="774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MAT.5.3.2.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Temel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geometrik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çizimlere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dayalı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deneyimlerini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D0B68" w:rsidTr="005D0B68">
        <w:trPr>
          <w:trHeight w:val="1128"/>
        </w:trPr>
        <w:tc>
          <w:tcPr>
            <w:tcW w:w="774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 w:val="restart"/>
            <w:textDirection w:val="btLr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8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46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46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D0B68" w:rsidTr="005D0B68">
        <w:trPr>
          <w:trHeight w:val="1430"/>
        </w:trPr>
        <w:tc>
          <w:tcPr>
            <w:tcW w:w="774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97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D0B68" w:rsidTr="005D0B68">
        <w:trPr>
          <w:trHeight w:val="1142"/>
        </w:trPr>
        <w:tc>
          <w:tcPr>
            <w:tcW w:w="774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 w:val="restart"/>
            <w:textDirection w:val="btLr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ind w:left="25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53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D0B68" w:rsidTr="005D0B68">
        <w:trPr>
          <w:trHeight w:val="1198"/>
        </w:trPr>
        <w:tc>
          <w:tcPr>
            <w:tcW w:w="774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textDirection w:val="btLr"/>
          </w:tcPr>
          <w:p w:rsidR="005D0B68" w:rsidRDefault="005D0B68" w:rsidP="005D0B68"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81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4" w:type="dxa"/>
          </w:tcPr>
          <w:p w:rsidR="005D0B68" w:rsidRDefault="005D0B68" w:rsidP="005D0B68">
            <w:pPr>
              <w:pStyle w:val="TableParagraph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81"/>
              <w:rPr>
                <w:b/>
                <w:sz w:val="18"/>
              </w:rPr>
            </w:pPr>
          </w:p>
          <w:p w:rsidR="005D0B68" w:rsidRDefault="005D0B68" w:rsidP="005D0B6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</w:tbl>
    <w:p w:rsidR="00A51D28" w:rsidRDefault="00A51D28">
      <w:pPr>
        <w:jc w:val="center"/>
        <w:rPr>
          <w:sz w:val="18"/>
        </w:rPr>
        <w:sectPr w:rsidR="00A51D28">
          <w:footerReference w:type="default" r:id="rId8"/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2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266"/>
        <w:gridCol w:w="7067"/>
        <w:gridCol w:w="793"/>
      </w:tblGrid>
      <w:tr w:rsidR="00A51D28">
        <w:trPr>
          <w:trHeight w:val="887"/>
        </w:trPr>
        <w:tc>
          <w:tcPr>
            <w:tcW w:w="755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49" w:right="105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67" w:type="dxa"/>
          </w:tcPr>
          <w:p w:rsidR="00A51D28" w:rsidRDefault="00A51D28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37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2047"/>
        </w:trPr>
        <w:tc>
          <w:tcPr>
            <w:tcW w:w="755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33" w:firstLine="6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67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9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9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009"/>
        </w:trPr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6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67" w:type="dxa"/>
          </w:tcPr>
          <w:p w:rsidR="00A51D28" w:rsidRDefault="00A51D28">
            <w:pPr>
              <w:pStyle w:val="TableParagraph"/>
              <w:spacing w:before="19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19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242"/>
        </w:trPr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A51D28" w:rsidRDefault="00A51D28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117"/>
        </w:trPr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67" w:type="dxa"/>
          </w:tcPr>
          <w:p w:rsidR="00A51D28" w:rsidRDefault="00A51D28">
            <w:pPr>
              <w:pStyle w:val="TableParagraph"/>
              <w:spacing w:before="140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4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198"/>
        </w:trPr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A51D28" w:rsidRDefault="00A51D28" w:rsidP="0025597B">
      <w:pPr>
        <w:rPr>
          <w:sz w:val="18"/>
        </w:rPr>
        <w:sectPr w:rsidR="00A51D28">
          <w:footerReference w:type="default" r:id="rId9"/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3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47"/>
        <w:gridCol w:w="7030"/>
        <w:gridCol w:w="794"/>
      </w:tblGrid>
      <w:tr w:rsidR="00A51D28">
        <w:trPr>
          <w:trHeight w:val="1140"/>
        </w:trPr>
        <w:tc>
          <w:tcPr>
            <w:tcW w:w="831" w:type="dxa"/>
          </w:tcPr>
          <w:p w:rsidR="00A51D28" w:rsidRDefault="00A51D28">
            <w:pPr>
              <w:pStyle w:val="TableParagraph"/>
              <w:spacing w:before="15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187" w:right="138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47" w:type="dxa"/>
          </w:tcPr>
          <w:p w:rsidR="00A51D28" w:rsidRDefault="00A51D28">
            <w:pPr>
              <w:pStyle w:val="TableParagraph"/>
              <w:spacing w:before="15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168" w:right="7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5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15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136" w:right="109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283"/>
        </w:trPr>
        <w:tc>
          <w:tcPr>
            <w:tcW w:w="831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47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21" w:right="136" w:hanging="6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Geometrik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Çizimler ve İnşalar</w:t>
            </w: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17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MAT.5.3.2.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Temel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geometrik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çizimlere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dayalı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deneyimlerini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9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5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spacing w:before="16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16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0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spacing w:before="9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 w:rsidR="0025597B">
              <w:rPr>
                <w:color w:val="231F20"/>
                <w:sz w:val="18"/>
              </w:rPr>
              <w:t>olu</w:t>
            </w:r>
            <w:r>
              <w:rPr>
                <w:color w:val="231F20"/>
                <w:sz w:val="18"/>
              </w:rPr>
              <w:t>şabilecek açılara dair çıkarım yapabilme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9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spacing w:before="5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16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90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31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A51D28" w:rsidRDefault="00A51D28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 w:right="116"/>
              <w:rPr>
                <w:sz w:val="18"/>
              </w:rPr>
            </w:pPr>
            <w:r>
              <w:rPr>
                <w:color w:val="231F20"/>
                <w:sz w:val="18"/>
              </w:rPr>
              <w:t>MAT.5.3.7.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yardımıyla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noktada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 çember çiftinin merkezleri ve kesişim noktalarından biri ile inşa edilen üçgenlerin kenar özelliklerine yönelik muhakeme yapabilme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5D0B68" w:rsidRDefault="005D0B68">
      <w:pPr>
        <w:jc w:val="center"/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rPr>
          <w:sz w:val="18"/>
        </w:rPr>
      </w:pPr>
    </w:p>
    <w:p w:rsidR="005D0B68" w:rsidRDefault="005D0B68" w:rsidP="005D0B68">
      <w:pPr>
        <w:rPr>
          <w:sz w:val="18"/>
        </w:rPr>
      </w:pPr>
    </w:p>
    <w:p w:rsidR="005D0B68" w:rsidRPr="005D0B68" w:rsidRDefault="005D0B68" w:rsidP="005D0B68">
      <w:pPr>
        <w:tabs>
          <w:tab w:val="left" w:pos="6139"/>
        </w:tabs>
        <w:rPr>
          <w:sz w:val="18"/>
        </w:rPr>
      </w:pPr>
      <w:r>
        <w:rPr>
          <w:sz w:val="18"/>
        </w:rPr>
        <w:tab/>
      </w:r>
    </w:p>
    <w:p w:rsidR="005D0B68" w:rsidRDefault="005D0B68" w:rsidP="005D0B68">
      <w:pPr>
        <w:rPr>
          <w:sz w:val="18"/>
        </w:rPr>
      </w:pPr>
    </w:p>
    <w:p w:rsidR="00A51D28" w:rsidRPr="005D0B68" w:rsidRDefault="00A51D28" w:rsidP="005D0B68">
      <w:pPr>
        <w:rPr>
          <w:sz w:val="18"/>
        </w:rPr>
        <w:sectPr w:rsidR="00A51D28" w:rsidRPr="005D0B68"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4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209"/>
        <w:gridCol w:w="7086"/>
        <w:gridCol w:w="793"/>
      </w:tblGrid>
      <w:tr w:rsidR="00A51D28">
        <w:trPr>
          <w:trHeight w:val="887"/>
        </w:trPr>
        <w:tc>
          <w:tcPr>
            <w:tcW w:w="793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68" w:right="119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09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49" w:right="62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86" w:type="dxa"/>
          </w:tcPr>
          <w:p w:rsidR="00A51D28" w:rsidRDefault="00A51D28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37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2047"/>
        </w:trPr>
        <w:tc>
          <w:tcPr>
            <w:tcW w:w="793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09" w:type="dxa"/>
            <w:textDirection w:val="btLr"/>
          </w:tcPr>
          <w:p w:rsidR="00A51D28" w:rsidRDefault="00A51D28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33" w:firstLine="6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86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9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 çizimler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 matematiksel araç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 teknolojiden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9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208"/>
        </w:trPr>
        <w:tc>
          <w:tcPr>
            <w:tcW w:w="793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86" w:type="dxa"/>
          </w:tcPr>
          <w:p w:rsidR="00A51D28" w:rsidRDefault="00A51D28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044"/>
        </w:trPr>
        <w:tc>
          <w:tcPr>
            <w:tcW w:w="793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61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86" w:type="dxa"/>
          </w:tcPr>
          <w:p w:rsidR="00A51D28" w:rsidRDefault="00A51D28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882"/>
        </w:trPr>
        <w:tc>
          <w:tcPr>
            <w:tcW w:w="793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A51D28" w:rsidRDefault="00A51D28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121"/>
        </w:trPr>
        <w:tc>
          <w:tcPr>
            <w:tcW w:w="793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A51D28" w:rsidRDefault="00A51D28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4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A51D28" w:rsidRDefault="00A51D28">
      <w:pPr>
        <w:jc w:val="center"/>
        <w:rPr>
          <w:sz w:val="18"/>
        </w:rPr>
        <w:sectPr w:rsidR="00A51D28">
          <w:footerReference w:type="default" r:id="rId10"/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5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28"/>
        <w:gridCol w:w="7059"/>
        <w:gridCol w:w="794"/>
      </w:tblGrid>
      <w:tr w:rsidR="00A51D28">
        <w:trPr>
          <w:trHeight w:val="887"/>
        </w:trPr>
        <w:tc>
          <w:tcPr>
            <w:tcW w:w="831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87" w:right="138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28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58" w:right="67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59" w:type="dxa"/>
          </w:tcPr>
          <w:p w:rsidR="00A51D28" w:rsidRDefault="00A51D28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36" w:right="109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990"/>
        </w:trPr>
        <w:tc>
          <w:tcPr>
            <w:tcW w:w="831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61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28" w:type="dxa"/>
            <w:textDirection w:val="btLr"/>
          </w:tcPr>
          <w:p w:rsidR="00A51D28" w:rsidRDefault="00A51D28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204" w:right="203" w:firstLine="6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59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6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6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89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57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59" w:type="dxa"/>
          </w:tcPr>
          <w:p w:rsidR="00A51D28" w:rsidRDefault="00A51D28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11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</w:tcPr>
          <w:p w:rsidR="00A51D28" w:rsidRDefault="00A51D28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20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extDirection w:val="btLr"/>
          </w:tcPr>
          <w:p w:rsidR="00A51D28" w:rsidRDefault="00A51D28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Çokgenler</w:t>
            </w:r>
            <w:r w:rsidR="0037008E">
              <w:rPr>
                <w:b/>
                <w:color w:val="231F20"/>
                <w:spacing w:val="-2"/>
                <w:sz w:val="18"/>
              </w:rPr>
              <w:t xml:space="preserve"> ve çember</w:t>
            </w:r>
          </w:p>
        </w:tc>
        <w:tc>
          <w:tcPr>
            <w:tcW w:w="7059" w:type="dxa"/>
          </w:tcPr>
          <w:p w:rsidR="00A51D28" w:rsidRDefault="00A51D28">
            <w:pPr>
              <w:pStyle w:val="TableParagraph"/>
              <w:spacing w:before="18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A51D28" w:rsidRDefault="00A51D28">
      <w:pPr>
        <w:jc w:val="center"/>
        <w:rPr>
          <w:sz w:val="18"/>
        </w:rPr>
        <w:sectPr w:rsidR="00A51D28">
          <w:footerReference w:type="default" r:id="rId11"/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6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47"/>
        <w:gridCol w:w="7020"/>
        <w:gridCol w:w="793"/>
      </w:tblGrid>
      <w:tr w:rsidR="00A51D28">
        <w:trPr>
          <w:trHeight w:val="887"/>
        </w:trPr>
        <w:tc>
          <w:tcPr>
            <w:tcW w:w="869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05" w:right="162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47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68" w:right="7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20" w:type="dxa"/>
          </w:tcPr>
          <w:p w:rsidR="00A51D28" w:rsidRDefault="00A51D28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37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319"/>
        </w:trPr>
        <w:tc>
          <w:tcPr>
            <w:tcW w:w="86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8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47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23" w:right="222" w:firstLine="6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20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688"/>
        </w:trPr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A51D28" w:rsidRDefault="00A51D28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MAT.5.3.2.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Temel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geometrik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çizimlere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dayalı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deneyimlerini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972"/>
        </w:trPr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6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20" w:type="dxa"/>
          </w:tcPr>
          <w:p w:rsidR="00A51D28" w:rsidRDefault="00A51D28">
            <w:pPr>
              <w:pStyle w:val="TableParagraph"/>
              <w:spacing w:before="1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spacing w:before="1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113"/>
        </w:trPr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A51D28" w:rsidRDefault="00A51D28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 w:rsidR="0025597B">
              <w:rPr>
                <w:color w:val="231F20"/>
                <w:sz w:val="18"/>
              </w:rPr>
              <w:t>olu</w:t>
            </w:r>
            <w:r>
              <w:rPr>
                <w:color w:val="231F20"/>
                <w:sz w:val="18"/>
              </w:rPr>
              <w:t>şabilecek açılara dair çıkarım yapabilme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A51D28">
        <w:trPr>
          <w:trHeight w:val="1576"/>
        </w:trPr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extDirection w:val="btLr"/>
          </w:tcPr>
          <w:p w:rsidR="00A51D28" w:rsidRDefault="00A51D28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452" w:right="221" w:hanging="2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ve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20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6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3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A51D28" w:rsidRDefault="00A51D28">
      <w:pPr>
        <w:jc w:val="center"/>
        <w:rPr>
          <w:sz w:val="18"/>
        </w:rPr>
        <w:sectPr w:rsidR="00A51D28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5F0C16" w:rsidRDefault="005F0C16" w:rsidP="00147C85">
      <w:pPr>
        <w:spacing w:before="1"/>
        <w:rPr>
          <w:b/>
          <w:sz w:val="20"/>
          <w:szCs w:val="20"/>
        </w:rPr>
      </w:pPr>
    </w:p>
    <w:p w:rsidR="00147C85" w:rsidRDefault="00147C85" w:rsidP="00147C85">
      <w:pPr>
        <w:spacing w:before="1"/>
        <w:rPr>
          <w:b/>
          <w:color w:val="231F20"/>
          <w:sz w:val="20"/>
        </w:rPr>
      </w:pPr>
    </w:p>
    <w:p w:rsidR="005F0C16" w:rsidRDefault="005F0C16" w:rsidP="005F0C16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5F0C16" w:rsidRDefault="005F0C16" w:rsidP="005F0C16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5F0C16" w:rsidRDefault="005F0C16" w:rsidP="005F0C16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7</w:t>
      </w:r>
    </w:p>
    <w:p w:rsidR="005F0C16" w:rsidRDefault="005F0C16" w:rsidP="005F0C16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47"/>
        <w:gridCol w:w="7020"/>
        <w:gridCol w:w="793"/>
      </w:tblGrid>
      <w:tr w:rsidR="005F0C16" w:rsidTr="005F0C16">
        <w:trPr>
          <w:trHeight w:val="887"/>
        </w:trPr>
        <w:tc>
          <w:tcPr>
            <w:tcW w:w="869" w:type="dxa"/>
          </w:tcPr>
          <w:p w:rsidR="005F0C16" w:rsidRDefault="005F0C16" w:rsidP="005F0C1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F0C16" w:rsidRDefault="005F0C16" w:rsidP="005F0C16">
            <w:pPr>
              <w:pStyle w:val="TableParagraph"/>
              <w:spacing w:line="249" w:lineRule="auto"/>
              <w:ind w:left="205" w:right="162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47" w:type="dxa"/>
          </w:tcPr>
          <w:p w:rsidR="005F0C16" w:rsidRDefault="005F0C16" w:rsidP="005F0C1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F0C16" w:rsidRDefault="005F0C16" w:rsidP="005F0C16">
            <w:pPr>
              <w:pStyle w:val="TableParagraph"/>
              <w:spacing w:line="249" w:lineRule="auto"/>
              <w:ind w:left="168" w:right="7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20" w:type="dxa"/>
          </w:tcPr>
          <w:p w:rsidR="005F0C16" w:rsidRDefault="005F0C16" w:rsidP="005F0C16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5F0C16" w:rsidRDefault="005F0C16" w:rsidP="005F0C16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3" w:type="dxa"/>
          </w:tcPr>
          <w:p w:rsidR="005F0C16" w:rsidRDefault="005F0C16" w:rsidP="005F0C1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5F0C16" w:rsidRDefault="005F0C16" w:rsidP="005F0C16">
            <w:pPr>
              <w:pStyle w:val="TableParagraph"/>
              <w:spacing w:line="249" w:lineRule="auto"/>
              <w:ind w:left="137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B575A6" w:rsidTr="005F0C16">
        <w:trPr>
          <w:trHeight w:val="1319"/>
        </w:trPr>
        <w:tc>
          <w:tcPr>
            <w:tcW w:w="869" w:type="dxa"/>
            <w:vMerge w:val="restart"/>
            <w:textDirection w:val="btLr"/>
          </w:tcPr>
          <w:p w:rsidR="00B575A6" w:rsidRDefault="00B575A6" w:rsidP="005F0C16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18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47" w:type="dxa"/>
            <w:vMerge w:val="restart"/>
            <w:textDirection w:val="btLr"/>
          </w:tcPr>
          <w:p w:rsidR="00B575A6" w:rsidRDefault="00B575A6" w:rsidP="005F0C16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spacing w:line="249" w:lineRule="auto"/>
              <w:ind w:left="223" w:right="222" w:firstLine="6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20" w:type="dxa"/>
          </w:tcPr>
          <w:p w:rsidR="00B575A6" w:rsidRDefault="00B575A6" w:rsidP="005F0C16">
            <w:pPr>
              <w:pStyle w:val="TableParagraph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3" w:type="dxa"/>
          </w:tcPr>
          <w:p w:rsidR="00B575A6" w:rsidRDefault="00B575A6" w:rsidP="005F0C16">
            <w:pPr>
              <w:pStyle w:val="TableParagraph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B575A6" w:rsidTr="00BC0187">
        <w:trPr>
          <w:trHeight w:val="688"/>
        </w:trPr>
        <w:tc>
          <w:tcPr>
            <w:tcW w:w="869" w:type="dxa"/>
            <w:vMerge/>
            <w:textDirection w:val="btLr"/>
          </w:tcPr>
          <w:p w:rsidR="00B575A6" w:rsidRDefault="00B575A6" w:rsidP="005F0C16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B575A6" w:rsidRDefault="00B575A6" w:rsidP="005F0C1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:rsidR="00B575A6" w:rsidRDefault="00B575A6" w:rsidP="005F0C16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MAT.5.3.2.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Temel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geometrik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çizimlere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dayalı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deneyimlerini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3" w:type="dxa"/>
          </w:tcPr>
          <w:p w:rsidR="00B575A6" w:rsidRDefault="00B575A6" w:rsidP="005F0C16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B575A6" w:rsidTr="00BC0187">
        <w:trPr>
          <w:trHeight w:val="1173"/>
        </w:trPr>
        <w:tc>
          <w:tcPr>
            <w:tcW w:w="869" w:type="dxa"/>
            <w:vMerge/>
            <w:textDirection w:val="btLr"/>
          </w:tcPr>
          <w:p w:rsidR="00B575A6" w:rsidRDefault="00B575A6" w:rsidP="005F0C16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extDirection w:val="btLr"/>
          </w:tcPr>
          <w:p w:rsidR="00B575A6" w:rsidRDefault="00B575A6" w:rsidP="005F0C1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B575A6" w:rsidRDefault="00B575A6" w:rsidP="00B575A6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20" w:type="dxa"/>
          </w:tcPr>
          <w:p w:rsidR="00B575A6" w:rsidRDefault="00B575A6" w:rsidP="005F0C16">
            <w:pPr>
              <w:pStyle w:val="TableParagraph"/>
              <w:spacing w:before="175"/>
              <w:rPr>
                <w:b/>
                <w:sz w:val="18"/>
              </w:rPr>
            </w:pPr>
          </w:p>
          <w:p w:rsidR="00B575A6" w:rsidRPr="00B575A6" w:rsidRDefault="00B575A6" w:rsidP="00B575A6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oluşabilecek açılara dair çıkarım yapabilme</w:t>
            </w:r>
          </w:p>
        </w:tc>
        <w:tc>
          <w:tcPr>
            <w:tcW w:w="793" w:type="dxa"/>
          </w:tcPr>
          <w:p w:rsidR="00B575A6" w:rsidRDefault="00B575A6" w:rsidP="005F0C16">
            <w:pPr>
              <w:pStyle w:val="TableParagraph"/>
              <w:spacing w:before="175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B575A6" w:rsidRDefault="00B575A6" w:rsidP="005F0C16">
            <w:pPr>
              <w:pStyle w:val="TableParagraph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ind w:left="23" w:right="1"/>
              <w:jc w:val="center"/>
              <w:rPr>
                <w:sz w:val="18"/>
              </w:rPr>
            </w:pPr>
          </w:p>
        </w:tc>
      </w:tr>
      <w:tr w:rsidR="00B575A6" w:rsidTr="00BC0187">
        <w:trPr>
          <w:trHeight w:val="788"/>
        </w:trPr>
        <w:tc>
          <w:tcPr>
            <w:tcW w:w="869" w:type="dxa"/>
            <w:vMerge/>
            <w:textDirection w:val="btLr"/>
          </w:tcPr>
          <w:p w:rsidR="00B575A6" w:rsidRDefault="00B575A6" w:rsidP="005F0C16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B575A6" w:rsidRDefault="00B575A6" w:rsidP="005F0C16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spacing w:line="249" w:lineRule="auto"/>
              <w:ind w:left="452" w:right="221" w:hanging="2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ve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20" w:type="dxa"/>
          </w:tcPr>
          <w:p w:rsidR="00B575A6" w:rsidRDefault="00B575A6" w:rsidP="005F0C16">
            <w:pPr>
              <w:pStyle w:val="TableParagraph"/>
              <w:rPr>
                <w:b/>
                <w:sz w:val="18"/>
              </w:rPr>
            </w:pPr>
          </w:p>
          <w:p w:rsidR="00B575A6" w:rsidRDefault="00B575A6" w:rsidP="00B575A6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3" w:type="dxa"/>
          </w:tcPr>
          <w:p w:rsidR="00B575A6" w:rsidRDefault="00B575A6" w:rsidP="005F0C16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B575A6" w:rsidRDefault="00B575A6" w:rsidP="005F0C16">
            <w:pPr>
              <w:pStyle w:val="TableParagraph"/>
              <w:spacing w:before="1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B575A6" w:rsidTr="00BC0187">
        <w:trPr>
          <w:trHeight w:val="787"/>
        </w:trPr>
        <w:tc>
          <w:tcPr>
            <w:tcW w:w="869" w:type="dxa"/>
            <w:vMerge/>
            <w:textDirection w:val="btLr"/>
          </w:tcPr>
          <w:p w:rsidR="00B575A6" w:rsidRDefault="00B575A6" w:rsidP="005F0C16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</w:tcPr>
          <w:p w:rsidR="00B575A6" w:rsidRDefault="00B575A6" w:rsidP="005F0C16">
            <w:pPr>
              <w:pStyle w:val="TableParagraph"/>
              <w:spacing w:before="205"/>
              <w:rPr>
                <w:b/>
                <w:sz w:val="18"/>
              </w:rPr>
            </w:pPr>
          </w:p>
        </w:tc>
        <w:tc>
          <w:tcPr>
            <w:tcW w:w="7020" w:type="dxa"/>
          </w:tcPr>
          <w:p w:rsidR="00B575A6" w:rsidRDefault="00B575A6" w:rsidP="00B575A6">
            <w:pPr>
              <w:pStyle w:val="TableParagraph"/>
              <w:jc w:val="center"/>
              <w:rPr>
                <w:sz w:val="18"/>
              </w:rPr>
            </w:pPr>
          </w:p>
          <w:p w:rsidR="00B575A6" w:rsidRPr="00B575A6" w:rsidRDefault="00B575A6" w:rsidP="00B575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MAT.5.3.6.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793" w:type="dxa"/>
          </w:tcPr>
          <w:p w:rsidR="00B575A6" w:rsidRDefault="00B575A6" w:rsidP="00B575A6">
            <w:pPr>
              <w:pStyle w:val="TableParagraph"/>
              <w:jc w:val="center"/>
              <w:rPr>
                <w:sz w:val="18"/>
              </w:rPr>
            </w:pPr>
          </w:p>
          <w:p w:rsidR="00B575A6" w:rsidRPr="00B575A6" w:rsidRDefault="00B575A6" w:rsidP="00B575A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5F0C16" w:rsidRDefault="005F0C16" w:rsidP="005F0C16">
      <w:pPr>
        <w:jc w:val="center"/>
        <w:rPr>
          <w:sz w:val="18"/>
        </w:rPr>
      </w:pPr>
    </w:p>
    <w:p w:rsidR="008D406B" w:rsidRDefault="008D406B" w:rsidP="005F0C16">
      <w:pPr>
        <w:jc w:val="center"/>
        <w:rPr>
          <w:sz w:val="18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color w:val="231F20"/>
          <w:sz w:val="20"/>
        </w:rPr>
      </w:pPr>
    </w:p>
    <w:p w:rsidR="00147C85" w:rsidRDefault="00147C85" w:rsidP="008D406B">
      <w:pPr>
        <w:spacing w:before="1"/>
        <w:ind w:left="3759"/>
        <w:rPr>
          <w:b/>
          <w:color w:val="231F20"/>
          <w:sz w:val="20"/>
        </w:rPr>
      </w:pPr>
    </w:p>
    <w:p w:rsidR="00147C85" w:rsidRDefault="00147C85" w:rsidP="008D406B">
      <w:pPr>
        <w:spacing w:before="1"/>
        <w:ind w:left="3759"/>
        <w:rPr>
          <w:b/>
          <w:color w:val="231F20"/>
          <w:sz w:val="20"/>
        </w:rPr>
      </w:pPr>
    </w:p>
    <w:p w:rsidR="00147C85" w:rsidRDefault="00147C85" w:rsidP="008D406B">
      <w:pPr>
        <w:spacing w:before="1"/>
        <w:ind w:left="3759"/>
        <w:rPr>
          <w:b/>
          <w:color w:val="231F20"/>
          <w:sz w:val="20"/>
        </w:rPr>
      </w:pPr>
    </w:p>
    <w:p w:rsidR="008D406B" w:rsidRDefault="008D406B" w:rsidP="008D406B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8D406B" w:rsidRDefault="008D406B" w:rsidP="008D406B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8D406B" w:rsidRDefault="008D406B" w:rsidP="008D406B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8</w:t>
      </w:r>
    </w:p>
    <w:p w:rsidR="008D406B" w:rsidRDefault="008D406B" w:rsidP="008D406B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47"/>
        <w:gridCol w:w="7020"/>
        <w:gridCol w:w="793"/>
      </w:tblGrid>
      <w:tr w:rsidR="008D406B" w:rsidTr="00FE335C">
        <w:trPr>
          <w:trHeight w:val="887"/>
        </w:trPr>
        <w:tc>
          <w:tcPr>
            <w:tcW w:w="869" w:type="dxa"/>
          </w:tcPr>
          <w:p w:rsidR="008D406B" w:rsidRDefault="008D406B" w:rsidP="00FE335C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line="249" w:lineRule="auto"/>
              <w:ind w:left="205" w:right="162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47" w:type="dxa"/>
          </w:tcPr>
          <w:p w:rsidR="008D406B" w:rsidRDefault="008D406B" w:rsidP="00FE335C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line="249" w:lineRule="auto"/>
              <w:ind w:left="168" w:right="7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20" w:type="dxa"/>
          </w:tcPr>
          <w:p w:rsidR="008D406B" w:rsidRDefault="008D406B" w:rsidP="00FE335C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3" w:type="dxa"/>
          </w:tcPr>
          <w:p w:rsidR="008D406B" w:rsidRDefault="008D406B" w:rsidP="00FE335C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line="249" w:lineRule="auto"/>
              <w:ind w:left="137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D406B" w:rsidTr="00FE335C">
        <w:trPr>
          <w:trHeight w:val="1319"/>
        </w:trPr>
        <w:tc>
          <w:tcPr>
            <w:tcW w:w="869" w:type="dxa"/>
            <w:vMerge w:val="restart"/>
            <w:textDirection w:val="btLr"/>
          </w:tcPr>
          <w:p w:rsidR="008D406B" w:rsidRDefault="008D406B" w:rsidP="00FE335C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ind w:left="18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47" w:type="dxa"/>
            <w:textDirection w:val="btLr"/>
          </w:tcPr>
          <w:p w:rsidR="008D406B" w:rsidRDefault="008D406B" w:rsidP="008D406B">
            <w:pPr>
              <w:pStyle w:val="TableParagraph"/>
              <w:spacing w:line="249" w:lineRule="auto"/>
              <w:ind w:left="113" w:right="2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20" w:type="dxa"/>
          </w:tcPr>
          <w:p w:rsidR="008D406B" w:rsidRDefault="008D406B" w:rsidP="00FE335C">
            <w:pPr>
              <w:pStyle w:val="TableParagraph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3" w:type="dxa"/>
          </w:tcPr>
          <w:p w:rsidR="008D406B" w:rsidRDefault="008D406B" w:rsidP="00FE335C">
            <w:pPr>
              <w:pStyle w:val="TableParagraph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8D406B" w:rsidTr="008D406B">
        <w:trPr>
          <w:trHeight w:val="690"/>
        </w:trPr>
        <w:tc>
          <w:tcPr>
            <w:tcW w:w="869" w:type="dxa"/>
            <w:vMerge/>
            <w:textDirection w:val="btLr"/>
          </w:tcPr>
          <w:p w:rsidR="008D406B" w:rsidRDefault="008D406B" w:rsidP="00FE335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8D406B" w:rsidRDefault="008D406B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8D406B" w:rsidRDefault="008D406B" w:rsidP="008D406B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20" w:type="dxa"/>
          </w:tcPr>
          <w:p w:rsidR="008D406B" w:rsidRPr="008D406B" w:rsidRDefault="008D406B" w:rsidP="008D406B">
            <w:pPr>
              <w:pStyle w:val="TableParagraph"/>
              <w:spacing w:before="175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3" w:type="dxa"/>
          </w:tcPr>
          <w:p w:rsidR="008D406B" w:rsidRDefault="008D406B" w:rsidP="008D406B">
            <w:pPr>
              <w:pStyle w:val="TableParagraph"/>
              <w:ind w:right="1"/>
              <w:jc w:val="center"/>
              <w:rPr>
                <w:sz w:val="18"/>
              </w:rPr>
            </w:pPr>
          </w:p>
          <w:p w:rsidR="008D406B" w:rsidRPr="008D406B" w:rsidRDefault="008D406B" w:rsidP="008D406B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8D406B" w:rsidRDefault="008D406B" w:rsidP="008D406B">
            <w:pPr>
              <w:pStyle w:val="TableParagraph"/>
              <w:ind w:left="23" w:right="1"/>
              <w:jc w:val="center"/>
              <w:rPr>
                <w:sz w:val="18"/>
              </w:rPr>
            </w:pPr>
          </w:p>
        </w:tc>
      </w:tr>
      <w:tr w:rsidR="008D406B" w:rsidTr="00FE335C">
        <w:trPr>
          <w:trHeight w:val="622"/>
        </w:trPr>
        <w:tc>
          <w:tcPr>
            <w:tcW w:w="869" w:type="dxa"/>
            <w:vMerge/>
            <w:textDirection w:val="btLr"/>
          </w:tcPr>
          <w:p w:rsidR="008D406B" w:rsidRDefault="008D406B" w:rsidP="00FE335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</w:tcPr>
          <w:p w:rsidR="008D406B" w:rsidRDefault="008D406B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</w:tc>
        <w:tc>
          <w:tcPr>
            <w:tcW w:w="7020" w:type="dxa"/>
          </w:tcPr>
          <w:p w:rsidR="008D406B" w:rsidRDefault="008D406B" w:rsidP="008D406B">
            <w:pPr>
              <w:pStyle w:val="TableParagraph"/>
              <w:spacing w:before="175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oluşabilecek açılara dair çıkarım yapabilme</w:t>
            </w:r>
          </w:p>
        </w:tc>
        <w:tc>
          <w:tcPr>
            <w:tcW w:w="793" w:type="dxa"/>
          </w:tcPr>
          <w:p w:rsidR="008D406B" w:rsidRPr="008D406B" w:rsidRDefault="008D406B" w:rsidP="008D406B">
            <w:pPr>
              <w:pStyle w:val="TableParagraph"/>
              <w:spacing w:before="17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D406B" w:rsidTr="00FE335C">
        <w:trPr>
          <w:trHeight w:val="788"/>
        </w:trPr>
        <w:tc>
          <w:tcPr>
            <w:tcW w:w="869" w:type="dxa"/>
            <w:vMerge/>
            <w:textDirection w:val="btLr"/>
          </w:tcPr>
          <w:p w:rsidR="008D406B" w:rsidRDefault="008D406B" w:rsidP="00FE335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8D406B" w:rsidRDefault="008D406B" w:rsidP="00FE335C">
            <w:pPr>
              <w:pStyle w:val="TableParagraph"/>
              <w:spacing w:before="205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line="249" w:lineRule="auto"/>
              <w:ind w:left="452" w:right="221" w:hanging="2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ve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20" w:type="dxa"/>
          </w:tcPr>
          <w:p w:rsidR="008D406B" w:rsidRDefault="008D406B" w:rsidP="00FE335C">
            <w:pPr>
              <w:pStyle w:val="TableParagraph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3" w:type="dxa"/>
          </w:tcPr>
          <w:p w:rsidR="008D406B" w:rsidRDefault="008D406B" w:rsidP="00FE335C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8D406B" w:rsidRDefault="008D406B" w:rsidP="00FE335C">
            <w:pPr>
              <w:pStyle w:val="TableParagraph"/>
              <w:spacing w:before="1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8D406B" w:rsidTr="008D406B">
        <w:trPr>
          <w:trHeight w:val="390"/>
        </w:trPr>
        <w:tc>
          <w:tcPr>
            <w:tcW w:w="869" w:type="dxa"/>
            <w:vMerge/>
            <w:textDirection w:val="btLr"/>
          </w:tcPr>
          <w:p w:rsidR="008D406B" w:rsidRDefault="008D406B" w:rsidP="00FE335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</w:tcPr>
          <w:p w:rsidR="008D406B" w:rsidRDefault="008D406B" w:rsidP="00FE335C">
            <w:pPr>
              <w:pStyle w:val="TableParagraph"/>
              <w:spacing w:before="205"/>
              <w:rPr>
                <w:b/>
                <w:sz w:val="18"/>
              </w:rPr>
            </w:pPr>
          </w:p>
        </w:tc>
        <w:tc>
          <w:tcPr>
            <w:tcW w:w="7020" w:type="dxa"/>
          </w:tcPr>
          <w:p w:rsidR="008D406B" w:rsidRDefault="008D406B" w:rsidP="00FE335C">
            <w:pPr>
              <w:pStyle w:val="TableParagraph"/>
              <w:jc w:val="center"/>
              <w:rPr>
                <w:sz w:val="18"/>
              </w:rPr>
            </w:pPr>
          </w:p>
          <w:p w:rsidR="008D406B" w:rsidRDefault="008D406B" w:rsidP="00FE335C">
            <w:pPr>
              <w:pStyle w:val="TableParagraph"/>
              <w:rPr>
                <w:color w:val="231F20"/>
                <w:spacing w:val="-2"/>
                <w:sz w:val="18"/>
              </w:rPr>
            </w:pPr>
            <w:r>
              <w:rPr>
                <w:sz w:val="18"/>
              </w:rPr>
              <w:t xml:space="preserve">MAT.5.3.6.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  <w:p w:rsidR="008D406B" w:rsidRPr="00B575A6" w:rsidRDefault="008D406B" w:rsidP="00FE335C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D406B" w:rsidRDefault="008D406B" w:rsidP="00FE335C">
            <w:pPr>
              <w:pStyle w:val="TableParagraph"/>
              <w:jc w:val="center"/>
              <w:rPr>
                <w:sz w:val="18"/>
              </w:rPr>
            </w:pPr>
          </w:p>
          <w:p w:rsidR="008D406B" w:rsidRPr="00B575A6" w:rsidRDefault="008D406B" w:rsidP="00FE33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D406B" w:rsidTr="00FE335C">
        <w:trPr>
          <w:trHeight w:val="390"/>
        </w:trPr>
        <w:tc>
          <w:tcPr>
            <w:tcW w:w="869" w:type="dxa"/>
            <w:vMerge/>
            <w:textDirection w:val="btLr"/>
          </w:tcPr>
          <w:p w:rsidR="008D406B" w:rsidRDefault="008D406B" w:rsidP="00FE335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</w:tcPr>
          <w:p w:rsidR="008D406B" w:rsidRDefault="008D406B" w:rsidP="00FE335C">
            <w:pPr>
              <w:pStyle w:val="TableParagraph"/>
              <w:spacing w:before="205"/>
              <w:rPr>
                <w:b/>
                <w:sz w:val="18"/>
              </w:rPr>
            </w:pPr>
          </w:p>
        </w:tc>
        <w:tc>
          <w:tcPr>
            <w:tcW w:w="7020" w:type="dxa"/>
          </w:tcPr>
          <w:p w:rsidR="008D406B" w:rsidRDefault="008D406B" w:rsidP="008D406B">
            <w:pPr>
              <w:pStyle w:val="TableParagraph"/>
              <w:rPr>
                <w:color w:val="231F20"/>
                <w:sz w:val="18"/>
              </w:rPr>
            </w:pPr>
          </w:p>
          <w:p w:rsidR="008D406B" w:rsidRDefault="008D406B" w:rsidP="008D406B">
            <w:pPr>
              <w:pStyle w:val="TableParagrap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  <w:p w:rsidR="008D406B" w:rsidRDefault="008D406B" w:rsidP="008D406B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D406B" w:rsidRDefault="008D406B" w:rsidP="00FE335C">
            <w:pPr>
              <w:pStyle w:val="TableParagraph"/>
              <w:jc w:val="center"/>
              <w:rPr>
                <w:sz w:val="18"/>
              </w:rPr>
            </w:pPr>
          </w:p>
          <w:p w:rsidR="008D406B" w:rsidRDefault="008D406B" w:rsidP="00FE335C">
            <w:pPr>
              <w:pStyle w:val="TableParagraph"/>
              <w:jc w:val="center"/>
              <w:rPr>
                <w:sz w:val="18"/>
              </w:rPr>
            </w:pPr>
          </w:p>
          <w:p w:rsidR="008D406B" w:rsidRDefault="008D406B" w:rsidP="00FE33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8D406B" w:rsidRDefault="008D406B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147C85" w:rsidRDefault="00147C85" w:rsidP="008D406B">
      <w:pPr>
        <w:jc w:val="center"/>
        <w:rPr>
          <w:sz w:val="18"/>
        </w:rPr>
      </w:pPr>
    </w:p>
    <w:p w:rsidR="00AC3692" w:rsidRDefault="00AC3692" w:rsidP="008D406B">
      <w:pPr>
        <w:jc w:val="center"/>
        <w:rPr>
          <w:sz w:val="18"/>
        </w:rPr>
      </w:pPr>
    </w:p>
    <w:p w:rsidR="00AC3692" w:rsidRDefault="00AC3692" w:rsidP="00AC3692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C3692" w:rsidRDefault="00AC3692" w:rsidP="00AC3692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C3692" w:rsidRDefault="00AC3692" w:rsidP="00AC3692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9</w:t>
      </w:r>
    </w:p>
    <w:p w:rsidR="00AC3692" w:rsidRDefault="00AC3692" w:rsidP="00AC3692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253"/>
        <w:gridCol w:w="7052"/>
        <w:gridCol w:w="797"/>
      </w:tblGrid>
      <w:tr w:rsidR="00AC3692" w:rsidTr="00AD7DCD">
        <w:trPr>
          <w:trHeight w:val="990"/>
        </w:trPr>
        <w:tc>
          <w:tcPr>
            <w:tcW w:w="873" w:type="dxa"/>
          </w:tcPr>
          <w:p w:rsidR="00AC3692" w:rsidRDefault="00AC3692" w:rsidP="00FE335C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line="249" w:lineRule="auto"/>
              <w:ind w:left="205" w:right="162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53" w:type="dxa"/>
          </w:tcPr>
          <w:p w:rsidR="00AC3692" w:rsidRDefault="00AC3692" w:rsidP="00FE335C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line="249" w:lineRule="auto"/>
              <w:ind w:left="168" w:right="7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052" w:type="dxa"/>
          </w:tcPr>
          <w:p w:rsidR="00AC3692" w:rsidRDefault="00AC3692" w:rsidP="00FE335C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797" w:type="dxa"/>
          </w:tcPr>
          <w:p w:rsidR="00AC3692" w:rsidRDefault="00AC3692" w:rsidP="00FE335C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line="249" w:lineRule="auto"/>
              <w:ind w:left="137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C3692" w:rsidTr="00AD7DCD">
        <w:trPr>
          <w:trHeight w:val="1472"/>
        </w:trPr>
        <w:tc>
          <w:tcPr>
            <w:tcW w:w="873" w:type="dxa"/>
            <w:vMerge w:val="restart"/>
            <w:textDirection w:val="btLr"/>
          </w:tcPr>
          <w:p w:rsidR="00AC3692" w:rsidRDefault="00AC3692" w:rsidP="00FE335C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ind w:left="18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53" w:type="dxa"/>
            <w:textDirection w:val="btLr"/>
          </w:tcPr>
          <w:p w:rsidR="00AC3692" w:rsidRDefault="00AC3692" w:rsidP="00FE335C">
            <w:pPr>
              <w:pStyle w:val="TableParagraph"/>
              <w:spacing w:line="249" w:lineRule="auto"/>
              <w:ind w:left="113" w:right="2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Temel Geometrik Çizimler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İnşalar</w:t>
            </w:r>
          </w:p>
        </w:tc>
        <w:tc>
          <w:tcPr>
            <w:tcW w:w="7052" w:type="dxa"/>
          </w:tcPr>
          <w:p w:rsidR="00AC3692" w:rsidRDefault="00AC3692" w:rsidP="00FE335C">
            <w:pPr>
              <w:pStyle w:val="TableParagraph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MAT.5.3.1.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geometrik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çizimler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için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matematiksel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araç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teknolojiden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yararlanabilme</w:t>
            </w:r>
          </w:p>
        </w:tc>
        <w:tc>
          <w:tcPr>
            <w:tcW w:w="797" w:type="dxa"/>
          </w:tcPr>
          <w:p w:rsidR="00AC3692" w:rsidRDefault="00AC3692" w:rsidP="00FE335C">
            <w:pPr>
              <w:pStyle w:val="TableParagraph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AC3692" w:rsidRDefault="00AD7DCD" w:rsidP="00FE335C">
            <w:pPr>
              <w:pStyle w:val="TableParagraph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C3692" w:rsidTr="00AD7DCD">
        <w:trPr>
          <w:trHeight w:val="770"/>
        </w:trPr>
        <w:tc>
          <w:tcPr>
            <w:tcW w:w="873" w:type="dxa"/>
            <w:vMerge/>
            <w:textDirection w:val="btLr"/>
          </w:tcPr>
          <w:p w:rsidR="00AC3692" w:rsidRDefault="00AC3692" w:rsidP="00FE335C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restart"/>
            <w:textDirection w:val="btLr"/>
          </w:tcPr>
          <w:p w:rsidR="00AC3692" w:rsidRDefault="00AC3692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052" w:type="dxa"/>
          </w:tcPr>
          <w:p w:rsidR="00AC3692" w:rsidRPr="008D406B" w:rsidRDefault="00AC3692" w:rsidP="00FE335C">
            <w:pPr>
              <w:pStyle w:val="TableParagraph"/>
              <w:spacing w:before="175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797" w:type="dxa"/>
          </w:tcPr>
          <w:p w:rsidR="00AC3692" w:rsidRDefault="00AC3692" w:rsidP="00FE335C">
            <w:pPr>
              <w:pStyle w:val="TableParagraph"/>
              <w:ind w:right="1"/>
              <w:jc w:val="center"/>
              <w:rPr>
                <w:sz w:val="18"/>
              </w:rPr>
            </w:pPr>
          </w:p>
          <w:p w:rsidR="00AC3692" w:rsidRPr="008D406B" w:rsidRDefault="00AC3692" w:rsidP="00FE335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3692" w:rsidRDefault="00AC3692" w:rsidP="00FE335C">
            <w:pPr>
              <w:pStyle w:val="TableParagraph"/>
              <w:ind w:left="23" w:right="1"/>
              <w:jc w:val="center"/>
              <w:rPr>
                <w:sz w:val="18"/>
              </w:rPr>
            </w:pPr>
          </w:p>
        </w:tc>
      </w:tr>
      <w:tr w:rsidR="00AC3692" w:rsidTr="00AD7DCD">
        <w:trPr>
          <w:trHeight w:val="694"/>
        </w:trPr>
        <w:tc>
          <w:tcPr>
            <w:tcW w:w="873" w:type="dxa"/>
            <w:vMerge/>
            <w:textDirection w:val="btLr"/>
          </w:tcPr>
          <w:p w:rsidR="00AC3692" w:rsidRDefault="00AC3692" w:rsidP="00FE335C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extDirection w:val="btLr"/>
          </w:tcPr>
          <w:p w:rsidR="00AC3692" w:rsidRDefault="00AC3692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</w:tc>
        <w:tc>
          <w:tcPr>
            <w:tcW w:w="7052" w:type="dxa"/>
          </w:tcPr>
          <w:p w:rsidR="00AC3692" w:rsidRDefault="00AC3692" w:rsidP="00FE335C">
            <w:pPr>
              <w:pStyle w:val="TableParagraph"/>
              <w:spacing w:before="175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oluşabilecek açılara dair çıkarım yapabilme</w:t>
            </w:r>
          </w:p>
        </w:tc>
        <w:tc>
          <w:tcPr>
            <w:tcW w:w="797" w:type="dxa"/>
          </w:tcPr>
          <w:p w:rsidR="00AC3692" w:rsidRPr="008D406B" w:rsidRDefault="00AD7DCD" w:rsidP="00FE335C">
            <w:pPr>
              <w:pStyle w:val="TableParagraph"/>
              <w:spacing w:before="17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C3692" w:rsidTr="00AD7DCD">
        <w:trPr>
          <w:trHeight w:val="1075"/>
        </w:trPr>
        <w:tc>
          <w:tcPr>
            <w:tcW w:w="873" w:type="dxa"/>
            <w:vMerge/>
            <w:textDirection w:val="btLr"/>
          </w:tcPr>
          <w:p w:rsidR="00AC3692" w:rsidRDefault="00AC3692" w:rsidP="00FE335C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extDirection w:val="btLr"/>
          </w:tcPr>
          <w:p w:rsidR="00AC3692" w:rsidRDefault="00AC3692" w:rsidP="00AD7DCD">
            <w:pPr>
              <w:pStyle w:val="TableParagraph"/>
              <w:spacing w:line="249" w:lineRule="auto"/>
              <w:ind w:left="113" w:right="22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ve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052" w:type="dxa"/>
          </w:tcPr>
          <w:p w:rsidR="00AC3692" w:rsidRDefault="00AC3692" w:rsidP="00FE335C">
            <w:pPr>
              <w:pStyle w:val="TableParagraph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797" w:type="dxa"/>
          </w:tcPr>
          <w:p w:rsidR="00AC3692" w:rsidRDefault="00AC3692" w:rsidP="00FE335C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AC3692" w:rsidRDefault="00AC3692" w:rsidP="00FE335C">
            <w:pPr>
              <w:pStyle w:val="TableParagraph"/>
              <w:spacing w:before="1"/>
              <w:ind w:left="23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</w:tbl>
    <w:p w:rsidR="00AC3692" w:rsidRDefault="00AC3692" w:rsidP="004A1209">
      <w:pPr>
        <w:rPr>
          <w:sz w:val="18"/>
        </w:rPr>
        <w:sectPr w:rsidR="00AC3692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:rsidR="005F0C16" w:rsidRDefault="005F0C16" w:rsidP="004A1209">
      <w:pPr>
        <w:spacing w:before="1"/>
        <w:rPr>
          <w:b/>
          <w:color w:val="231F20"/>
          <w:sz w:val="20"/>
        </w:rPr>
      </w:pPr>
    </w:p>
    <w:p w:rsidR="005F0C16" w:rsidRDefault="005F0C16">
      <w:pPr>
        <w:spacing w:before="1"/>
        <w:ind w:left="3759"/>
        <w:rPr>
          <w:b/>
          <w:color w:val="231F20"/>
          <w:sz w:val="20"/>
        </w:rPr>
      </w:pPr>
    </w:p>
    <w:p w:rsidR="005F0C16" w:rsidRDefault="005F0C16">
      <w:pPr>
        <w:spacing w:before="1"/>
        <w:ind w:left="3759"/>
        <w:rPr>
          <w:b/>
          <w:color w:val="231F20"/>
          <w:sz w:val="20"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A51D28">
        <w:trPr>
          <w:trHeight w:val="487"/>
        </w:trPr>
        <w:tc>
          <w:tcPr>
            <w:tcW w:w="699" w:type="dxa"/>
          </w:tcPr>
          <w:p w:rsidR="00A51D28" w:rsidRDefault="005D0B68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5D0B68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A51D28" w:rsidRDefault="005D0B68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A51D28" w:rsidRDefault="005D0B68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675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723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2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A51D28" w:rsidRDefault="005D0B68">
            <w:pPr>
              <w:pStyle w:val="TableParagraph"/>
              <w:spacing w:before="81"/>
              <w:ind w:left="7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2325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57" w:right="25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 Sayılarla Dört İşlem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Problem </w:t>
            </w:r>
            <w:r>
              <w:rPr>
                <w:b/>
                <w:color w:val="231F20"/>
                <w:spacing w:val="-2"/>
                <w:sz w:val="18"/>
              </w:rPr>
              <w:t>Çözme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A51D28">
        <w:trPr>
          <w:trHeight w:val="1288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3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NİCELİKLER</w:t>
            </w: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083" w:right="8" w:hanging="9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Dikdörtgenin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Çevre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Uzunluğu 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Alanı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MAT.5.4.1.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uzunlukları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dikdörtgenin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çevre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uzunluğu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verildiğinde </w:t>
            </w:r>
            <w:r>
              <w:rPr>
                <w:color w:val="231F20"/>
                <w:sz w:val="18"/>
              </w:rPr>
              <w:t>kenar uzunluklarını yorumlayabilme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1543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4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MAT.5.4.2.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karelerden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çıkarak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dikdörtgenin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alanını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değerlendirebilme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4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A51D28" w:rsidRDefault="00A51D28">
      <w:pPr>
        <w:jc w:val="center"/>
        <w:rPr>
          <w:sz w:val="18"/>
        </w:rPr>
        <w:sectPr w:rsidR="00A51D28">
          <w:footerReference w:type="default" r:id="rId14"/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2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A51D28">
        <w:trPr>
          <w:trHeight w:val="487"/>
        </w:trPr>
        <w:tc>
          <w:tcPr>
            <w:tcW w:w="699" w:type="dxa"/>
          </w:tcPr>
          <w:p w:rsidR="00A51D28" w:rsidRDefault="005D0B68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5D0B68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A51D28" w:rsidRDefault="005D0B68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A51D28" w:rsidRDefault="005D0B68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08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6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77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340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5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6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2196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92" w:right="19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 Sayılarla Dört İşlem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Problem </w:t>
            </w:r>
            <w:r>
              <w:rPr>
                <w:b/>
                <w:color w:val="231F20"/>
                <w:spacing w:val="-2"/>
                <w:sz w:val="18"/>
              </w:rPr>
              <w:t>Çözme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A51D28">
        <w:trPr>
          <w:trHeight w:val="1558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NİCELİKLER</w:t>
            </w: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074" w:hanging="9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Dikdörtgenin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Çevre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Uzunluğu 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Alanı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5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MAT.5.4.1.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uzunlukları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dikdörtgenin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çevre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uzunluğu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verildiğinde </w:t>
            </w:r>
            <w:r>
              <w:rPr>
                <w:color w:val="231F20"/>
                <w:sz w:val="18"/>
              </w:rPr>
              <w:t>kenar uzunluklarını yorumlayabilme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1255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0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MAT.5.4.2.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karelerden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çıkarak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dikdörtgenin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alanını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değerlendirebilme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0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</w:tbl>
    <w:p w:rsidR="00A51D28" w:rsidRDefault="00A51D28" w:rsidP="00147C85">
      <w:pPr>
        <w:rPr>
          <w:sz w:val="18"/>
        </w:rPr>
        <w:sectPr w:rsidR="00A51D28"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3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A51D28">
        <w:trPr>
          <w:trHeight w:val="487"/>
        </w:trPr>
        <w:tc>
          <w:tcPr>
            <w:tcW w:w="699" w:type="dxa"/>
          </w:tcPr>
          <w:p w:rsidR="00A51D28" w:rsidRDefault="005D0B68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5D0B68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A51D28" w:rsidRDefault="005D0B68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A51D28" w:rsidRDefault="005D0B68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916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14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spacing w:before="14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472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4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144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2294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41" w:right="24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 Sayılarla Dört İşlem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Problem </w:t>
            </w:r>
            <w:r>
              <w:rPr>
                <w:b/>
                <w:color w:val="231F20"/>
                <w:spacing w:val="-2"/>
                <w:sz w:val="18"/>
              </w:rPr>
              <w:t>Çözme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12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A51D28">
        <w:trPr>
          <w:trHeight w:val="2875"/>
        </w:trPr>
        <w:tc>
          <w:tcPr>
            <w:tcW w:w="699" w:type="dxa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32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NİCELİKLER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1095" w:right="20" w:hanging="9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Dikdörtgenin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Çevre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Uzunluğu 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Alanı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MAT.5.4.1.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uzunlukları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dikdörtgenin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çevre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uzunluğu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verildiğinde </w:t>
            </w:r>
            <w:r>
              <w:rPr>
                <w:color w:val="231F20"/>
                <w:sz w:val="18"/>
              </w:rPr>
              <w:t>kenar uzunluklarını yorumlayabilme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 w:rsidR="00A51D28" w:rsidRDefault="00A51D28">
      <w:pPr>
        <w:jc w:val="center"/>
        <w:rPr>
          <w:sz w:val="20"/>
        </w:rPr>
        <w:sectPr w:rsidR="00A51D28"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4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A51D28">
        <w:trPr>
          <w:trHeight w:val="487"/>
        </w:trPr>
        <w:tc>
          <w:tcPr>
            <w:tcW w:w="699" w:type="dxa"/>
          </w:tcPr>
          <w:p w:rsidR="00A51D28" w:rsidRDefault="005D0B68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5D0B68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A51D28" w:rsidRDefault="005D0B68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A51D28" w:rsidRDefault="005D0B68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011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230" w:right="228" w:firstLine="13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81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246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9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78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144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2955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7" w:right="75" w:hanging="7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Sayılarla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Dört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İşlem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32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A51D28">
        <w:trPr>
          <w:trHeight w:val="1756"/>
        </w:trPr>
        <w:tc>
          <w:tcPr>
            <w:tcW w:w="699" w:type="dxa"/>
            <w:textDirection w:val="btLr"/>
          </w:tcPr>
          <w:p w:rsidR="00A51D28" w:rsidRDefault="005D0B68">
            <w:pPr>
              <w:pStyle w:val="TableParagraph"/>
              <w:spacing w:before="138" w:line="249" w:lineRule="auto"/>
              <w:ind w:left="338" w:right="167" w:hanging="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GEOMETRİK NİCELİKLER</w:t>
            </w:r>
          </w:p>
        </w:tc>
        <w:tc>
          <w:tcPr>
            <w:tcW w:w="1266" w:type="dxa"/>
            <w:textDirection w:val="btLr"/>
          </w:tcPr>
          <w:p w:rsidR="00A51D28" w:rsidRDefault="009D3BE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6538240" behindDoc="1" locked="0" layoutInCell="1" allowOverlap="1" wp14:anchorId="36458058" wp14:editId="23598FCE">
                      <wp:simplePos x="0" y="0"/>
                      <wp:positionH relativeFrom="page">
                        <wp:posOffset>320675</wp:posOffset>
                      </wp:positionH>
                      <wp:positionV relativeFrom="page">
                        <wp:posOffset>116205</wp:posOffset>
                      </wp:positionV>
                      <wp:extent cx="153670" cy="895985"/>
                      <wp:effectExtent l="0" t="0" r="0" b="0"/>
                      <wp:wrapNone/>
                      <wp:docPr id="191" name="Text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670" cy="895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F0C16" w:rsidRDefault="005F0C16">
                                  <w:pPr>
                                    <w:spacing w:before="14"/>
                                    <w:ind w:left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Çevre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Uzunluğu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91" o:spid="_x0000_s1026" type="#_x0000_t202" style="position:absolute;margin-left:25.25pt;margin-top:9.15pt;width:12.1pt;height:70.55pt;z-index:-167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" filled="f" stroked="f">
                      <v:path arrowok="t"/>
                      <v:textbox style="layout-flow:vertical;mso-layout-flow-alt:bottom-to-top" inset="0,0,0,0">
                        <w:txbxContent>
                          <w:p w:rsidR="005F0C16" w:rsidRDefault="005F0C1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Çevre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Uzunluğu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A51D28" w:rsidRDefault="005D0B68">
            <w:pPr>
              <w:pStyle w:val="TableParagraph"/>
              <w:spacing w:line="501" w:lineRule="auto"/>
              <w:ind w:left="536" w:right="167" w:hanging="21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Dikdörtgenin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Alanı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 w:line="249" w:lineRule="auto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MAT.5.4.1.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uzunlukları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dikdörtgenin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çevre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uzunluğu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verildiğinde </w:t>
            </w:r>
            <w:r>
              <w:rPr>
                <w:color w:val="231F20"/>
                <w:sz w:val="18"/>
              </w:rPr>
              <w:t>kenar uzunluklarını yorumlayabilme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 w:rsidR="00A51D28" w:rsidRDefault="00A51D28">
      <w:pPr>
        <w:jc w:val="center"/>
        <w:rPr>
          <w:sz w:val="20"/>
        </w:rPr>
        <w:sectPr w:rsidR="00A51D28">
          <w:pgSz w:w="11910" w:h="16840"/>
          <w:pgMar w:top="160" w:right="860" w:bottom="1240" w:left="880" w:header="0" w:footer="1042" w:gutter="0"/>
          <w:cols w:space="708"/>
        </w:sectPr>
      </w:pPr>
    </w:p>
    <w:p w:rsidR="0025597B" w:rsidRDefault="0025597B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5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A51D28">
        <w:trPr>
          <w:trHeight w:val="487"/>
        </w:trPr>
        <w:tc>
          <w:tcPr>
            <w:tcW w:w="699" w:type="dxa"/>
          </w:tcPr>
          <w:p w:rsidR="00A51D28" w:rsidRDefault="005D0B68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5D0B68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A51D28" w:rsidRDefault="005D0B68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A51D28" w:rsidRDefault="005D0B68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313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94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ölçmek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matematiksel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araç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teknolojiden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yararlanabilme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2587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3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4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5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210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320" w:right="67" w:hanging="2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Sayıları Okuma ve Yazma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2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A51D28">
        <w:trPr>
          <w:trHeight w:val="1412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88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A51D28">
        <w:trPr>
          <w:trHeight w:val="3230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934" w:right="212" w:hanging="7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Sayılarla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Dört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İşlem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</w:tbl>
    <w:p w:rsidR="00A51D28" w:rsidRDefault="00A51D28">
      <w:pPr>
        <w:jc w:val="center"/>
        <w:rPr>
          <w:sz w:val="20"/>
        </w:rPr>
        <w:sectPr w:rsidR="00A51D28">
          <w:pgSz w:w="11910" w:h="16840"/>
          <w:pgMar w:top="160" w:right="860" w:bottom="1240" w:left="880" w:header="0" w:footer="1042" w:gutter="0"/>
          <w:cols w:space="708"/>
        </w:sectPr>
      </w:pPr>
    </w:p>
    <w:p w:rsidR="00A51D28" w:rsidRDefault="00A51D28">
      <w:pPr>
        <w:pStyle w:val="GvdeMetni"/>
        <w:rPr>
          <w:b/>
        </w:rPr>
      </w:pPr>
    </w:p>
    <w:p w:rsidR="00A51D28" w:rsidRDefault="00A51D28">
      <w:pPr>
        <w:pStyle w:val="GvdeMetni"/>
        <w:spacing w:before="229"/>
        <w:rPr>
          <w:b/>
        </w:rPr>
      </w:pPr>
    </w:p>
    <w:p w:rsidR="00A51D28" w:rsidRDefault="005D0B68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A51D28" w:rsidRDefault="005D0B68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A51D28" w:rsidRDefault="005D0B68">
      <w:pPr>
        <w:spacing w:before="202"/>
        <w:ind w:right="17"/>
        <w:jc w:val="center"/>
        <w:rPr>
          <w:b/>
          <w:sz w:val="24"/>
        </w:rPr>
      </w:pPr>
      <w:r>
        <w:rPr>
          <w:b/>
          <w:color w:val="231F20"/>
          <w:sz w:val="24"/>
        </w:rPr>
        <w:t>SENARYO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10"/>
          <w:sz w:val="24"/>
        </w:rPr>
        <w:t>6</w:t>
      </w:r>
    </w:p>
    <w:p w:rsidR="00A51D28" w:rsidRDefault="00A51D28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A51D28">
        <w:trPr>
          <w:trHeight w:val="487"/>
        </w:trPr>
        <w:tc>
          <w:tcPr>
            <w:tcW w:w="699" w:type="dxa"/>
          </w:tcPr>
          <w:p w:rsidR="00A51D28" w:rsidRDefault="005D0B68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A51D28" w:rsidRDefault="005D0B68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A51D28" w:rsidRDefault="005D0B68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A51D28" w:rsidRDefault="005D0B68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A51D28">
        <w:trPr>
          <w:trHeight w:val="108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spacing w:before="12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089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4" w:right="82" w:firstLine="2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Çokgenler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A51D28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A51D28" w:rsidRDefault="00A51D28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19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A51D28">
        <w:trPr>
          <w:trHeight w:val="1599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A51D28">
        <w:trPr>
          <w:trHeight w:val="3146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A51D28" w:rsidRDefault="00A51D28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spacing w:line="249" w:lineRule="auto"/>
              <w:ind w:left="892" w:right="170" w:hanging="7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Sayılarla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Dört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İşlem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rPr>
                <w:b/>
                <w:sz w:val="18"/>
              </w:rPr>
            </w:pPr>
          </w:p>
          <w:p w:rsidR="00A51D28" w:rsidRDefault="00A51D28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A51D28" w:rsidRDefault="005D0B68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rPr>
                <w:b/>
                <w:sz w:val="20"/>
              </w:rPr>
            </w:pPr>
          </w:p>
          <w:p w:rsidR="00A51D28" w:rsidRDefault="00A51D28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A51D28" w:rsidRDefault="005D0B6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:rsidR="005D0B68" w:rsidRDefault="005D0B68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4A1209"/>
    <w:p w:rsidR="004A1209" w:rsidRDefault="00C635C1" w:rsidP="004A1209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</w:t>
      </w:r>
      <w:r w:rsidR="004A1209">
        <w:rPr>
          <w:b/>
          <w:color w:val="231F20"/>
          <w:sz w:val="20"/>
        </w:rPr>
        <w:t>.</w:t>
      </w:r>
      <w:r w:rsidR="004A1209">
        <w:rPr>
          <w:b/>
          <w:color w:val="231F20"/>
          <w:spacing w:val="-12"/>
          <w:sz w:val="20"/>
        </w:rPr>
        <w:t xml:space="preserve"> </w:t>
      </w:r>
      <w:r w:rsidR="004A1209">
        <w:rPr>
          <w:b/>
          <w:sz w:val="20"/>
        </w:rPr>
        <w:t>SINIF</w:t>
      </w:r>
      <w:r w:rsidR="004A1209">
        <w:rPr>
          <w:b/>
          <w:spacing w:val="-12"/>
          <w:sz w:val="20"/>
        </w:rPr>
        <w:t xml:space="preserve"> </w:t>
      </w:r>
      <w:r w:rsidR="004A1209">
        <w:rPr>
          <w:b/>
          <w:sz w:val="20"/>
        </w:rPr>
        <w:t>MATEMATİK</w:t>
      </w:r>
      <w:r w:rsidR="004A1209">
        <w:rPr>
          <w:b/>
          <w:spacing w:val="-12"/>
          <w:sz w:val="20"/>
        </w:rPr>
        <w:t xml:space="preserve"> </w:t>
      </w:r>
      <w:r w:rsidR="004A1209">
        <w:rPr>
          <w:b/>
          <w:spacing w:val="-2"/>
          <w:sz w:val="20"/>
        </w:rPr>
        <w:t>DERSİ</w:t>
      </w:r>
    </w:p>
    <w:p w:rsidR="004A1209" w:rsidRDefault="004A1209" w:rsidP="004A1209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4A1209" w:rsidRDefault="004A1209" w:rsidP="004A1209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 w:rsidR="00C635C1">
        <w:rPr>
          <w:color w:val="231F20"/>
          <w:spacing w:val="-10"/>
        </w:rPr>
        <w:t>7</w:t>
      </w:r>
    </w:p>
    <w:p w:rsidR="004A1209" w:rsidRDefault="004A1209" w:rsidP="004A1209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4A1209" w:rsidTr="00FE335C">
        <w:trPr>
          <w:trHeight w:val="487"/>
        </w:trPr>
        <w:tc>
          <w:tcPr>
            <w:tcW w:w="699" w:type="dxa"/>
          </w:tcPr>
          <w:p w:rsidR="004A1209" w:rsidRDefault="004A1209" w:rsidP="00FE335C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4A1209" w:rsidRDefault="004A1209" w:rsidP="00FE335C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4A1209" w:rsidRDefault="004A1209" w:rsidP="00FE335C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4A1209" w:rsidRDefault="004A1209" w:rsidP="00FE335C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4A1209" w:rsidTr="00FE335C">
        <w:trPr>
          <w:trHeight w:val="1011"/>
        </w:trPr>
        <w:tc>
          <w:tcPr>
            <w:tcW w:w="699" w:type="dxa"/>
            <w:vMerge w:val="restart"/>
            <w:textDirection w:val="btLr"/>
          </w:tcPr>
          <w:p w:rsidR="004A1209" w:rsidRDefault="004A1209" w:rsidP="00FE335C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line="249" w:lineRule="auto"/>
              <w:ind w:left="230" w:right="228" w:firstLine="13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4A1209" w:rsidRDefault="004A1209" w:rsidP="00FE335C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812" w:type="dxa"/>
          </w:tcPr>
          <w:p w:rsidR="004A1209" w:rsidRDefault="004A1209" w:rsidP="00FE335C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4A1209" w:rsidTr="00FE335C">
        <w:trPr>
          <w:trHeight w:val="81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4A1209" w:rsidRDefault="004A120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4A1209" w:rsidRDefault="004A1209" w:rsidP="00FE335C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4A1209" w:rsidRDefault="004A1209" w:rsidP="00FE335C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4A1209" w:rsidRDefault="00C635C1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4A1209" w:rsidRDefault="004A1209" w:rsidP="00FE335C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4A1209" w:rsidTr="00FE335C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4A1209" w:rsidRDefault="004A1209" w:rsidP="00FE335C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178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4A1209" w:rsidRDefault="004A1209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4A1209" w:rsidRDefault="004A1209" w:rsidP="00FE335C">
            <w:pPr>
              <w:pStyle w:val="TableParagraph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4A1209" w:rsidTr="00FE335C">
        <w:trPr>
          <w:trHeight w:val="144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4A1209" w:rsidRDefault="004A120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4A1209" w:rsidRDefault="004A1209" w:rsidP="00FE335C">
            <w:pPr>
              <w:pStyle w:val="TableParagraph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4A1209" w:rsidTr="00FE335C">
        <w:trPr>
          <w:trHeight w:val="2955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4A1209" w:rsidRDefault="004A120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line="249" w:lineRule="auto"/>
              <w:ind w:left="797" w:right="75" w:hanging="7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Sayılarla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Dört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İşlem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spacing w:before="132"/>
              <w:rPr>
                <w:b/>
                <w:sz w:val="18"/>
              </w:rPr>
            </w:pPr>
          </w:p>
          <w:p w:rsidR="004A1209" w:rsidRDefault="004A120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4A1209" w:rsidRDefault="004A1209" w:rsidP="00FE335C">
            <w:pPr>
              <w:pStyle w:val="TableParagraph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rPr>
                <w:b/>
                <w:sz w:val="20"/>
              </w:rPr>
            </w:pPr>
          </w:p>
          <w:p w:rsidR="004A1209" w:rsidRDefault="004A1209" w:rsidP="00FE335C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4A1209" w:rsidRDefault="00C635C1" w:rsidP="00FE335C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C635C1" w:rsidTr="00C635C1">
        <w:trPr>
          <w:trHeight w:val="878"/>
        </w:trPr>
        <w:tc>
          <w:tcPr>
            <w:tcW w:w="699" w:type="dxa"/>
            <w:vMerge w:val="restart"/>
            <w:textDirection w:val="btLr"/>
          </w:tcPr>
          <w:p w:rsidR="00C635C1" w:rsidRDefault="00C635C1" w:rsidP="00FE335C">
            <w:pPr>
              <w:pStyle w:val="TableParagraph"/>
              <w:spacing w:before="138" w:line="249" w:lineRule="auto"/>
              <w:ind w:left="338" w:right="167" w:hanging="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GEOMETRİK NİCELİKLER</w:t>
            </w:r>
          </w:p>
        </w:tc>
        <w:tc>
          <w:tcPr>
            <w:tcW w:w="1266" w:type="dxa"/>
            <w:vMerge w:val="restart"/>
            <w:textDirection w:val="btLr"/>
          </w:tcPr>
          <w:p w:rsidR="00C635C1" w:rsidRDefault="00C635C1" w:rsidP="00FE335C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6546432" behindDoc="1" locked="0" layoutInCell="1" allowOverlap="1" wp14:anchorId="402C03C0" wp14:editId="7398BCBB">
                      <wp:simplePos x="0" y="0"/>
                      <wp:positionH relativeFrom="page">
                        <wp:posOffset>320675</wp:posOffset>
                      </wp:positionH>
                      <wp:positionV relativeFrom="page">
                        <wp:posOffset>116205</wp:posOffset>
                      </wp:positionV>
                      <wp:extent cx="153670" cy="895985"/>
                      <wp:effectExtent l="0" t="0" r="0" b="0"/>
                      <wp:wrapNone/>
                      <wp:docPr id="1" name="Text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670" cy="895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35C1" w:rsidRDefault="00C635C1" w:rsidP="004A1209">
                                  <w:pPr>
                                    <w:spacing w:before="14"/>
                                    <w:ind w:left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Çevre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Uzunluğu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25.25pt;margin-top:9.15pt;width:12.1pt;height:70.55pt;z-index:-167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" filled="f" stroked="f">
                      <v:path arrowok="t"/>
                      <v:textbox style="layout-flow:vertical;mso-layout-flow-alt:bottom-to-top" inset="0,0,0,0">
                        <w:txbxContent>
                          <w:p w:rsidR="00C635C1" w:rsidRDefault="00C635C1" w:rsidP="004A120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Çevre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Uzunluğu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C635C1" w:rsidRDefault="00C635C1" w:rsidP="00FE335C">
            <w:pPr>
              <w:pStyle w:val="TableParagraph"/>
              <w:spacing w:line="501" w:lineRule="auto"/>
              <w:ind w:left="536" w:right="167" w:hanging="21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Dikdörtgenin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Alanı</w:t>
            </w:r>
          </w:p>
        </w:tc>
        <w:tc>
          <w:tcPr>
            <w:tcW w:w="7124" w:type="dxa"/>
          </w:tcPr>
          <w:p w:rsidR="00C635C1" w:rsidRDefault="00C635C1" w:rsidP="00C635C1">
            <w:pPr>
              <w:pStyle w:val="TableParagraph"/>
              <w:jc w:val="center"/>
              <w:rPr>
                <w:b/>
                <w:sz w:val="18"/>
              </w:rPr>
            </w:pPr>
          </w:p>
          <w:p w:rsidR="00C635C1" w:rsidRDefault="00C635C1" w:rsidP="00C635C1">
            <w:pPr>
              <w:pStyle w:val="TableParagraph"/>
              <w:jc w:val="center"/>
              <w:rPr>
                <w:b/>
                <w:sz w:val="18"/>
              </w:rPr>
            </w:pPr>
          </w:p>
          <w:p w:rsidR="00C635C1" w:rsidRDefault="00C635C1" w:rsidP="00C635C1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MAT.5.4.1.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uzunlukları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dikdörtgenin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çevre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uzunluğu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verildiğinde </w:t>
            </w:r>
            <w:r>
              <w:rPr>
                <w:color w:val="231F20"/>
                <w:sz w:val="18"/>
              </w:rPr>
              <w:t>kenar uzunluklarını yorumlayabilme</w:t>
            </w:r>
          </w:p>
        </w:tc>
        <w:tc>
          <w:tcPr>
            <w:tcW w:w="812" w:type="dxa"/>
          </w:tcPr>
          <w:p w:rsidR="00C635C1" w:rsidRDefault="00C635C1" w:rsidP="00C635C1">
            <w:pPr>
              <w:pStyle w:val="TableParagraph"/>
              <w:jc w:val="center"/>
              <w:rPr>
                <w:b/>
                <w:sz w:val="20"/>
              </w:rPr>
            </w:pPr>
          </w:p>
          <w:p w:rsidR="00C635C1" w:rsidRDefault="00C635C1" w:rsidP="00C635C1">
            <w:pPr>
              <w:pStyle w:val="TableParagraph"/>
              <w:jc w:val="center"/>
              <w:rPr>
                <w:b/>
                <w:sz w:val="20"/>
              </w:rPr>
            </w:pPr>
          </w:p>
          <w:p w:rsidR="00C635C1" w:rsidRDefault="00C635C1" w:rsidP="00C635C1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C635C1" w:rsidTr="00C635C1">
        <w:trPr>
          <w:trHeight w:val="942"/>
        </w:trPr>
        <w:tc>
          <w:tcPr>
            <w:tcW w:w="699" w:type="dxa"/>
            <w:vMerge/>
            <w:textDirection w:val="btLr"/>
          </w:tcPr>
          <w:p w:rsidR="00C635C1" w:rsidRDefault="00C635C1" w:rsidP="00FE335C">
            <w:pPr>
              <w:pStyle w:val="TableParagraph"/>
              <w:spacing w:before="138" w:line="249" w:lineRule="auto"/>
              <w:ind w:left="338" w:right="167" w:hanging="6"/>
              <w:rPr>
                <w:b/>
                <w:color w:val="231F20"/>
                <w:spacing w:val="-2"/>
                <w:sz w:val="18"/>
              </w:rPr>
            </w:pPr>
          </w:p>
        </w:tc>
        <w:tc>
          <w:tcPr>
            <w:tcW w:w="1266" w:type="dxa"/>
            <w:vMerge/>
            <w:textDirection w:val="btLr"/>
          </w:tcPr>
          <w:p w:rsidR="00C635C1" w:rsidRDefault="00C635C1" w:rsidP="00FE335C">
            <w:pPr>
              <w:pStyle w:val="TableParagraph"/>
              <w:spacing w:before="106"/>
              <w:rPr>
                <w:noProof/>
                <w:lang w:eastAsia="tr-TR"/>
              </w:rPr>
            </w:pPr>
          </w:p>
        </w:tc>
        <w:tc>
          <w:tcPr>
            <w:tcW w:w="7124" w:type="dxa"/>
          </w:tcPr>
          <w:p w:rsidR="00C635C1" w:rsidRDefault="00C635C1" w:rsidP="00C635C1">
            <w:pPr>
              <w:pStyle w:val="TableParagraph"/>
              <w:jc w:val="center"/>
              <w:rPr>
                <w:color w:val="231F20"/>
                <w:sz w:val="18"/>
              </w:rPr>
            </w:pPr>
          </w:p>
          <w:p w:rsidR="00C635C1" w:rsidRDefault="00C635C1" w:rsidP="00C635C1">
            <w:pPr>
              <w:pStyle w:val="TableParagraph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MAT.5.4.2.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karelerden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çıkarak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dikdörtgenin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alanını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değerlendirebilme</w:t>
            </w:r>
          </w:p>
        </w:tc>
        <w:tc>
          <w:tcPr>
            <w:tcW w:w="812" w:type="dxa"/>
          </w:tcPr>
          <w:p w:rsidR="00C635C1" w:rsidRDefault="00C635C1" w:rsidP="00C635C1">
            <w:pPr>
              <w:pStyle w:val="TableParagraph"/>
              <w:jc w:val="center"/>
              <w:rPr>
                <w:sz w:val="20"/>
              </w:rPr>
            </w:pPr>
          </w:p>
          <w:p w:rsidR="00C635C1" w:rsidRPr="00C635C1" w:rsidRDefault="00C635C1" w:rsidP="00C635C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A1209" w:rsidRDefault="004A1209" w:rsidP="004A1209">
      <w:pPr>
        <w:jc w:val="center"/>
        <w:rPr>
          <w:sz w:val="20"/>
        </w:rPr>
        <w:sectPr w:rsidR="004A1209">
          <w:pgSz w:w="11910" w:h="16840"/>
          <w:pgMar w:top="160" w:right="860" w:bottom="1240" w:left="880" w:header="0" w:footer="1042" w:gutter="0"/>
          <w:cols w:space="708"/>
        </w:sectPr>
      </w:pPr>
    </w:p>
    <w:p w:rsidR="004A1209" w:rsidRDefault="004A1209"/>
    <w:p w:rsidR="004A1209" w:rsidRDefault="004A1209"/>
    <w:p w:rsidR="004A1209" w:rsidRDefault="004A1209"/>
    <w:p w:rsidR="00C635C1" w:rsidRDefault="00C635C1" w:rsidP="00C635C1"/>
    <w:p w:rsidR="00C635C1" w:rsidRDefault="00C635C1" w:rsidP="00C635C1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C635C1" w:rsidRDefault="00C635C1" w:rsidP="00C635C1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C635C1" w:rsidRDefault="00C635C1" w:rsidP="00C635C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8</w:t>
      </w:r>
    </w:p>
    <w:p w:rsidR="00C635C1" w:rsidRDefault="00C635C1" w:rsidP="00C635C1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C635C1" w:rsidTr="00FE335C">
        <w:trPr>
          <w:trHeight w:val="487"/>
        </w:trPr>
        <w:tc>
          <w:tcPr>
            <w:tcW w:w="699" w:type="dxa"/>
          </w:tcPr>
          <w:p w:rsidR="00C635C1" w:rsidRDefault="00C635C1" w:rsidP="00FE335C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C635C1" w:rsidRDefault="00C635C1" w:rsidP="00FE335C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635C1" w:rsidTr="00FE335C">
        <w:trPr>
          <w:trHeight w:val="1011"/>
        </w:trPr>
        <w:tc>
          <w:tcPr>
            <w:tcW w:w="699" w:type="dxa"/>
            <w:vMerge w:val="restart"/>
            <w:textDirection w:val="btLr"/>
          </w:tcPr>
          <w:p w:rsidR="00C635C1" w:rsidRDefault="00C635C1" w:rsidP="00FE335C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vMerge w:val="restart"/>
            <w:textDirection w:val="btLr"/>
          </w:tcPr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MAT.5.3.5.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ardışık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doğruların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oluşturduğu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kapalı şekiller olarak yorumlayabilme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635C1" w:rsidTr="00FE335C">
        <w:trPr>
          <w:trHeight w:val="81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C635C1" w:rsidRDefault="00C635C1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extDirection w:val="btLr"/>
          </w:tcPr>
          <w:p w:rsidR="00C635C1" w:rsidRDefault="00C635C1" w:rsidP="00FE335C">
            <w:pPr>
              <w:pStyle w:val="TableParagraph"/>
              <w:ind w:left="113"/>
              <w:rPr>
                <w:b/>
                <w:sz w:val="18"/>
              </w:rPr>
            </w:pP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635C1" w:rsidTr="00FE335C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C635C1" w:rsidRDefault="00C635C1" w:rsidP="00FE335C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178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C635C1" w:rsidRDefault="00C635C1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C635C1" w:rsidTr="00FE335C">
        <w:trPr>
          <w:trHeight w:val="144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C635C1" w:rsidRDefault="00C635C1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C635C1" w:rsidTr="00FE335C">
        <w:trPr>
          <w:trHeight w:val="2955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C635C1" w:rsidRDefault="00C635C1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line="249" w:lineRule="auto"/>
              <w:ind w:left="797" w:right="75" w:hanging="7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Sayılarla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Dört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İşlem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132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C635C1" w:rsidTr="00C635C1">
        <w:trPr>
          <w:trHeight w:val="1758"/>
        </w:trPr>
        <w:tc>
          <w:tcPr>
            <w:tcW w:w="699" w:type="dxa"/>
            <w:textDirection w:val="btLr"/>
          </w:tcPr>
          <w:p w:rsidR="00C635C1" w:rsidRDefault="00C635C1" w:rsidP="00FE335C">
            <w:pPr>
              <w:pStyle w:val="TableParagraph"/>
              <w:spacing w:before="138" w:line="249" w:lineRule="auto"/>
              <w:ind w:left="338" w:right="167" w:hanging="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GEOMETRİK NİCELİKLER</w:t>
            </w:r>
          </w:p>
        </w:tc>
        <w:tc>
          <w:tcPr>
            <w:tcW w:w="1266" w:type="dxa"/>
            <w:textDirection w:val="btLr"/>
          </w:tcPr>
          <w:p w:rsidR="00C635C1" w:rsidRDefault="00C635C1" w:rsidP="00FE335C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6548480" behindDoc="1" locked="0" layoutInCell="1" allowOverlap="1" wp14:anchorId="4CF720ED" wp14:editId="3FB6F1F3">
                      <wp:simplePos x="0" y="0"/>
                      <wp:positionH relativeFrom="page">
                        <wp:posOffset>320675</wp:posOffset>
                      </wp:positionH>
                      <wp:positionV relativeFrom="page">
                        <wp:posOffset>116205</wp:posOffset>
                      </wp:positionV>
                      <wp:extent cx="153670" cy="895985"/>
                      <wp:effectExtent l="0" t="0" r="0" b="0"/>
                      <wp:wrapNone/>
                      <wp:docPr id="2" name="Text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670" cy="8959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35C1" w:rsidRDefault="00C635C1" w:rsidP="00C635C1">
                                  <w:pPr>
                                    <w:spacing w:before="14"/>
                                    <w:ind w:left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Çevre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Uzunluğu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25.25pt;margin-top:9.15pt;width:12.1pt;height:70.55pt;z-index:-167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" filled="f" stroked="f">
                      <v:path arrowok="t"/>
                      <v:textbox style="layout-flow:vertical;mso-layout-flow-alt:bottom-to-top" inset="0,0,0,0">
                        <w:txbxContent>
                          <w:p w:rsidR="00C635C1" w:rsidRDefault="00C635C1" w:rsidP="00C635C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Çevre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Uzunluğu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C635C1" w:rsidRDefault="00C635C1" w:rsidP="00FE335C">
            <w:pPr>
              <w:pStyle w:val="TableParagraph"/>
              <w:spacing w:line="501" w:lineRule="auto"/>
              <w:ind w:left="536" w:right="167" w:hanging="21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Dikdörtgenin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Alanı</w:t>
            </w:r>
          </w:p>
        </w:tc>
        <w:tc>
          <w:tcPr>
            <w:tcW w:w="7124" w:type="dxa"/>
          </w:tcPr>
          <w:p w:rsidR="00C635C1" w:rsidRDefault="00C635C1" w:rsidP="00FE335C">
            <w:pPr>
              <w:pStyle w:val="TableParagraph"/>
              <w:jc w:val="center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jc w:val="center"/>
              <w:rPr>
                <w:b/>
                <w:sz w:val="18"/>
              </w:rPr>
            </w:pPr>
          </w:p>
          <w:p w:rsidR="00C635C1" w:rsidRDefault="00C635C1" w:rsidP="00FE335C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MAT.5.4.1.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uzunlukları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doğal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dikdörtgenin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çevre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uzunluğu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verildiğinde </w:t>
            </w:r>
            <w:r>
              <w:rPr>
                <w:color w:val="231F20"/>
                <w:sz w:val="18"/>
              </w:rPr>
              <w:t>kenar uzunluklarını yorumlayabilme</w:t>
            </w:r>
          </w:p>
        </w:tc>
        <w:tc>
          <w:tcPr>
            <w:tcW w:w="812" w:type="dxa"/>
          </w:tcPr>
          <w:p w:rsidR="00C635C1" w:rsidRDefault="00C635C1" w:rsidP="00FE335C">
            <w:pPr>
              <w:pStyle w:val="TableParagraph"/>
              <w:jc w:val="center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jc w:val="center"/>
              <w:rPr>
                <w:b/>
                <w:sz w:val="20"/>
              </w:rPr>
            </w:pPr>
          </w:p>
          <w:p w:rsidR="00C635C1" w:rsidRDefault="00C635C1" w:rsidP="00FE335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 w:rsidR="00C635C1" w:rsidRDefault="00C635C1" w:rsidP="00C635C1">
      <w:pPr>
        <w:jc w:val="center"/>
        <w:rPr>
          <w:sz w:val="20"/>
        </w:rPr>
        <w:sectPr w:rsidR="00C635C1">
          <w:pgSz w:w="11910" w:h="16840"/>
          <w:pgMar w:top="160" w:right="860" w:bottom="1240" w:left="880" w:header="0" w:footer="1042" w:gutter="0"/>
          <w:cols w:space="708"/>
        </w:sectPr>
      </w:pPr>
    </w:p>
    <w:p w:rsidR="004A1209" w:rsidRDefault="004A1209"/>
    <w:p w:rsidR="00147C85" w:rsidRDefault="00147C85" w:rsidP="00586C69">
      <w:pPr>
        <w:spacing w:before="1"/>
        <w:ind w:left="3759"/>
        <w:rPr>
          <w:b/>
          <w:color w:val="231F20"/>
          <w:sz w:val="20"/>
        </w:rPr>
      </w:pPr>
    </w:p>
    <w:p w:rsidR="00147C85" w:rsidRDefault="00147C85" w:rsidP="00586C69">
      <w:pPr>
        <w:spacing w:before="1"/>
        <w:ind w:left="3759"/>
        <w:rPr>
          <w:b/>
          <w:color w:val="231F20"/>
          <w:sz w:val="20"/>
        </w:rPr>
      </w:pPr>
    </w:p>
    <w:p w:rsidR="00586C69" w:rsidRDefault="00586C69" w:rsidP="00586C69">
      <w:pPr>
        <w:spacing w:before="1"/>
        <w:ind w:left="3759"/>
        <w:rPr>
          <w:b/>
          <w:sz w:val="20"/>
        </w:rPr>
      </w:pPr>
      <w:r>
        <w:rPr>
          <w:b/>
          <w:color w:val="231F20"/>
          <w:sz w:val="20"/>
        </w:rPr>
        <w:t>5.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MATEMATİK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:rsidR="00586C69" w:rsidRDefault="00586C69" w:rsidP="00586C69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:rsidR="00586C69" w:rsidRDefault="00586C69" w:rsidP="00586C69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9</w:t>
      </w:r>
    </w:p>
    <w:p w:rsidR="00586C69" w:rsidRDefault="00586C69" w:rsidP="00586C69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266"/>
        <w:gridCol w:w="7124"/>
        <w:gridCol w:w="812"/>
      </w:tblGrid>
      <w:tr w:rsidR="00586C69" w:rsidTr="00FE335C">
        <w:trPr>
          <w:trHeight w:val="487"/>
        </w:trPr>
        <w:tc>
          <w:tcPr>
            <w:tcW w:w="699" w:type="dxa"/>
          </w:tcPr>
          <w:p w:rsidR="00586C69" w:rsidRDefault="00586C69" w:rsidP="00FE335C">
            <w:pPr>
              <w:pStyle w:val="TableParagraph"/>
              <w:spacing w:before="32" w:line="249" w:lineRule="auto"/>
              <w:ind w:left="120" w:right="73" w:hanging="2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586C69" w:rsidRDefault="00586C69" w:rsidP="00FE335C">
            <w:pPr>
              <w:pStyle w:val="TableParagraph"/>
              <w:spacing w:before="32" w:line="249" w:lineRule="auto"/>
              <w:ind w:left="177" w:right="86" w:hanging="6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Konu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(İçerik </w:t>
            </w:r>
            <w:r>
              <w:rPr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586C69" w:rsidRDefault="00586C69" w:rsidP="00FE335C">
            <w:pPr>
              <w:pStyle w:val="TableParagraph"/>
              <w:spacing w:before="14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Öğrenme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586C69" w:rsidRDefault="00586C69" w:rsidP="00FE335C">
            <w:pPr>
              <w:pStyle w:val="TableParagraph"/>
              <w:spacing w:before="32" w:line="249" w:lineRule="auto"/>
              <w:ind w:left="146" w:right="117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586C69" w:rsidTr="00FE335C">
        <w:trPr>
          <w:trHeight w:val="1011"/>
        </w:trPr>
        <w:tc>
          <w:tcPr>
            <w:tcW w:w="699" w:type="dxa"/>
            <w:vMerge w:val="restart"/>
            <w:textDirection w:val="btLr"/>
          </w:tcPr>
          <w:p w:rsidR="00586C69" w:rsidRDefault="00586C69" w:rsidP="00FE335C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GEOMETRİK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line="249" w:lineRule="auto"/>
              <w:ind w:left="230" w:right="228" w:firstLine="13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Açı </w:t>
            </w:r>
            <w:r>
              <w:rPr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586C69" w:rsidRDefault="00586C69" w:rsidP="00FE335C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Düzlemde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doğrunun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durumuna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bağlı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olarak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oluşa- bilecek açılara dair çıkarım yapabilme</w:t>
            </w:r>
          </w:p>
        </w:tc>
        <w:tc>
          <w:tcPr>
            <w:tcW w:w="812" w:type="dxa"/>
          </w:tcPr>
          <w:p w:rsidR="00586C69" w:rsidRDefault="00586C69" w:rsidP="00FE335C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86C69" w:rsidTr="00921DAB">
        <w:trPr>
          <w:trHeight w:val="519"/>
        </w:trPr>
        <w:tc>
          <w:tcPr>
            <w:tcW w:w="699" w:type="dxa"/>
            <w:vMerge/>
            <w:textDirection w:val="btLr"/>
          </w:tcPr>
          <w:p w:rsidR="00586C69" w:rsidRDefault="00586C6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extDirection w:val="btLr"/>
          </w:tcPr>
          <w:p w:rsidR="00586C69" w:rsidRDefault="00586C69" w:rsidP="00FE335C">
            <w:pPr>
              <w:pStyle w:val="TableParagraph"/>
              <w:ind w:left="113"/>
              <w:rPr>
                <w:b/>
                <w:color w:val="231F20"/>
                <w:sz w:val="18"/>
              </w:rPr>
            </w:pPr>
          </w:p>
          <w:p w:rsidR="00586C69" w:rsidRDefault="00586C69" w:rsidP="00FE335C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Çokgenler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586C69" w:rsidRDefault="00586C69" w:rsidP="00FE335C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MAT.5.3.7. Matematiksel araç ve teknoloji yardımıyla düzlemde iki noktada kesişen çember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çiftinin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kesişim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noktalarından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inşa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üçgenlerin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kenar özelliklerine yönelik muhakeme yapabilme</w:t>
            </w:r>
          </w:p>
        </w:tc>
        <w:tc>
          <w:tcPr>
            <w:tcW w:w="812" w:type="dxa"/>
          </w:tcPr>
          <w:p w:rsidR="00586C69" w:rsidRDefault="00586C69" w:rsidP="00FE335C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86C69" w:rsidTr="00921DAB">
        <w:trPr>
          <w:trHeight w:val="519"/>
        </w:trPr>
        <w:tc>
          <w:tcPr>
            <w:tcW w:w="699" w:type="dxa"/>
            <w:vMerge/>
            <w:textDirection w:val="btLr"/>
          </w:tcPr>
          <w:p w:rsidR="00586C69" w:rsidRDefault="00586C6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extDirection w:val="btLr"/>
          </w:tcPr>
          <w:p w:rsidR="00586C69" w:rsidRDefault="00586C69" w:rsidP="00FE335C">
            <w:pPr>
              <w:pStyle w:val="TableParagraph"/>
              <w:ind w:left="113"/>
              <w:rPr>
                <w:b/>
                <w:color w:val="231F20"/>
                <w:sz w:val="18"/>
              </w:rPr>
            </w:pPr>
          </w:p>
        </w:tc>
        <w:tc>
          <w:tcPr>
            <w:tcW w:w="7124" w:type="dxa"/>
          </w:tcPr>
          <w:p w:rsidR="00586C69" w:rsidRPr="00586C69" w:rsidRDefault="00586C69" w:rsidP="00FE335C">
            <w:pPr>
              <w:pStyle w:val="TableParagraph"/>
              <w:spacing w:before="95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MAT.5.3.6.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Çokgenlerin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özellikleri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edindiği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deneyimleri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586C69" w:rsidRPr="00586C69" w:rsidRDefault="00586C69" w:rsidP="00586C69"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86C69" w:rsidTr="00FE335C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586C69" w:rsidRDefault="00586C69" w:rsidP="00FE335C">
            <w:pPr>
              <w:pStyle w:val="TableParagraph"/>
              <w:spacing w:before="39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178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SAYILAR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VE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NİCELİKLER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586C69" w:rsidRDefault="00586C69" w:rsidP="00FE335C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line="249" w:lineRule="auto"/>
              <w:ind w:left="76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Çok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Basamaklı Sayıları</w:t>
            </w:r>
            <w:r>
              <w:rPr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586C69" w:rsidRDefault="00586C69" w:rsidP="00FE335C">
            <w:pPr>
              <w:pStyle w:val="TableParagraph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586C69" w:rsidTr="00FE335C">
        <w:trPr>
          <w:trHeight w:val="1441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586C69" w:rsidRDefault="00586C6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before="203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586C69" w:rsidRDefault="00586C69" w:rsidP="00FE335C">
            <w:pPr>
              <w:pStyle w:val="TableParagraph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586C69" w:rsidTr="00FE335C">
        <w:trPr>
          <w:trHeight w:val="2955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586C69" w:rsidRDefault="00586C69" w:rsidP="00FE33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line="249" w:lineRule="auto"/>
              <w:ind w:left="797" w:right="75" w:hanging="72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Doğal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Sayılarla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Dört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İşlem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spacing w:before="132"/>
              <w:rPr>
                <w:b/>
                <w:sz w:val="18"/>
              </w:rPr>
            </w:pPr>
          </w:p>
          <w:p w:rsidR="00586C69" w:rsidRDefault="00586C69" w:rsidP="00FE335C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MAT.5.1.2.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Doğal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içeren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gerçek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yaşam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çözebilme</w:t>
            </w:r>
          </w:p>
        </w:tc>
        <w:tc>
          <w:tcPr>
            <w:tcW w:w="812" w:type="dxa"/>
          </w:tcPr>
          <w:p w:rsidR="00586C69" w:rsidRDefault="00586C69" w:rsidP="00FE335C">
            <w:pPr>
              <w:pStyle w:val="TableParagraph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586C69" w:rsidRDefault="00586C69" w:rsidP="00FE335C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</w:tbl>
    <w:p w:rsidR="00AD33ED" w:rsidRDefault="00AD33ED" w:rsidP="00AD33ED">
      <w:bookmarkStart w:id="0" w:name="_GoBack"/>
      <w:bookmarkEnd w:id="0"/>
    </w:p>
    <w:sectPr w:rsidR="00AD33ED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6C" w:rsidRDefault="005C7D6C">
      <w:r>
        <w:separator/>
      </w:r>
    </w:p>
  </w:endnote>
  <w:endnote w:type="continuationSeparator" w:id="0">
    <w:p w:rsidR="005C7D6C" w:rsidRDefault="005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6" w:rsidRDefault="005F0C16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6" w:rsidRDefault="005F0C16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6" w:rsidRDefault="005F0C16">
    <w:pPr>
      <w:pStyle w:val="GvdeMetni"/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6" w:rsidRDefault="005F0C16">
    <w:pPr>
      <w:pStyle w:val="GvdeMetni"/>
      <w:spacing w:line="14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6" w:rsidRDefault="005F0C16">
    <w:pPr>
      <w:pStyle w:val="GvdeMetni"/>
      <w:spacing w:line="14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92" w:rsidRDefault="00AC3692">
    <w:pPr>
      <w:pStyle w:val="GvdeMetni"/>
      <w:spacing w:line="14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16" w:rsidRDefault="005F0C16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6C" w:rsidRDefault="005C7D6C">
      <w:r>
        <w:separator/>
      </w:r>
    </w:p>
  </w:footnote>
  <w:footnote w:type="continuationSeparator" w:id="0">
    <w:p w:rsidR="005C7D6C" w:rsidRDefault="005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FC1"/>
    <w:multiLevelType w:val="hybridMultilevel"/>
    <w:tmpl w:val="8360691C"/>
    <w:lvl w:ilvl="0" w:tplc="C382C6C6">
      <w:start w:val="1"/>
      <w:numFmt w:val="lowerLetter"/>
      <w:lvlText w:val="%1)"/>
      <w:lvlJc w:val="left"/>
      <w:pPr>
        <w:ind w:left="7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24505760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6A7EEC0C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0CA20F78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AAA623DC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24DA2FEC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E33AC874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85860472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DCCE8106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1">
    <w:nsid w:val="1D433FB1"/>
    <w:multiLevelType w:val="hybridMultilevel"/>
    <w:tmpl w:val="53B83276"/>
    <w:lvl w:ilvl="0" w:tplc="3DBA69C6">
      <w:start w:val="1"/>
      <w:numFmt w:val="lowerLetter"/>
      <w:lvlText w:val="%1)"/>
      <w:lvlJc w:val="left"/>
      <w:pPr>
        <w:ind w:left="79" w:hanging="2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tr-TR" w:eastAsia="en-US" w:bidi="ar-SA"/>
      </w:rPr>
    </w:lvl>
    <w:lvl w:ilvl="1" w:tplc="4544B300">
      <w:numFmt w:val="bullet"/>
      <w:lvlText w:val="•"/>
      <w:lvlJc w:val="left"/>
      <w:pPr>
        <w:ind w:left="863" w:hanging="205"/>
      </w:pPr>
      <w:rPr>
        <w:rFonts w:hint="default"/>
        <w:lang w:val="tr-TR" w:eastAsia="en-US" w:bidi="ar-SA"/>
      </w:rPr>
    </w:lvl>
    <w:lvl w:ilvl="2" w:tplc="8A02D604">
      <w:numFmt w:val="bullet"/>
      <w:lvlText w:val="•"/>
      <w:lvlJc w:val="left"/>
      <w:pPr>
        <w:ind w:left="1647" w:hanging="205"/>
      </w:pPr>
      <w:rPr>
        <w:rFonts w:hint="default"/>
        <w:lang w:val="tr-TR" w:eastAsia="en-US" w:bidi="ar-SA"/>
      </w:rPr>
    </w:lvl>
    <w:lvl w:ilvl="3" w:tplc="051C5A68">
      <w:numFmt w:val="bullet"/>
      <w:lvlText w:val="•"/>
      <w:lvlJc w:val="left"/>
      <w:pPr>
        <w:ind w:left="2430" w:hanging="205"/>
      </w:pPr>
      <w:rPr>
        <w:rFonts w:hint="default"/>
        <w:lang w:val="tr-TR" w:eastAsia="en-US" w:bidi="ar-SA"/>
      </w:rPr>
    </w:lvl>
    <w:lvl w:ilvl="4" w:tplc="A148C006">
      <w:numFmt w:val="bullet"/>
      <w:lvlText w:val="•"/>
      <w:lvlJc w:val="left"/>
      <w:pPr>
        <w:ind w:left="3214" w:hanging="205"/>
      </w:pPr>
      <w:rPr>
        <w:rFonts w:hint="default"/>
        <w:lang w:val="tr-TR" w:eastAsia="en-US" w:bidi="ar-SA"/>
      </w:rPr>
    </w:lvl>
    <w:lvl w:ilvl="5" w:tplc="4328A400">
      <w:numFmt w:val="bullet"/>
      <w:lvlText w:val="•"/>
      <w:lvlJc w:val="left"/>
      <w:pPr>
        <w:ind w:left="3998" w:hanging="205"/>
      </w:pPr>
      <w:rPr>
        <w:rFonts w:hint="default"/>
        <w:lang w:val="tr-TR" w:eastAsia="en-US" w:bidi="ar-SA"/>
      </w:rPr>
    </w:lvl>
    <w:lvl w:ilvl="6" w:tplc="FC9A33D2">
      <w:numFmt w:val="bullet"/>
      <w:lvlText w:val="•"/>
      <w:lvlJc w:val="left"/>
      <w:pPr>
        <w:ind w:left="4781" w:hanging="205"/>
      </w:pPr>
      <w:rPr>
        <w:rFonts w:hint="default"/>
        <w:lang w:val="tr-TR" w:eastAsia="en-US" w:bidi="ar-SA"/>
      </w:rPr>
    </w:lvl>
    <w:lvl w:ilvl="7" w:tplc="7BF0180E">
      <w:numFmt w:val="bullet"/>
      <w:lvlText w:val="•"/>
      <w:lvlJc w:val="left"/>
      <w:pPr>
        <w:ind w:left="5565" w:hanging="205"/>
      </w:pPr>
      <w:rPr>
        <w:rFonts w:hint="default"/>
        <w:lang w:val="tr-TR" w:eastAsia="en-US" w:bidi="ar-SA"/>
      </w:rPr>
    </w:lvl>
    <w:lvl w:ilvl="8" w:tplc="2FE6E3C6">
      <w:numFmt w:val="bullet"/>
      <w:lvlText w:val="•"/>
      <w:lvlJc w:val="left"/>
      <w:pPr>
        <w:ind w:left="6348" w:hanging="205"/>
      </w:pPr>
      <w:rPr>
        <w:rFonts w:hint="default"/>
        <w:lang w:val="tr-TR" w:eastAsia="en-US" w:bidi="ar-SA"/>
      </w:rPr>
    </w:lvl>
  </w:abstractNum>
  <w:abstractNum w:abstractNumId="2">
    <w:nsid w:val="220A1935"/>
    <w:multiLevelType w:val="hybridMultilevel"/>
    <w:tmpl w:val="6C124AEA"/>
    <w:lvl w:ilvl="0" w:tplc="6DBE9820">
      <w:start w:val="1"/>
      <w:numFmt w:val="lowerLetter"/>
      <w:lvlText w:val="%1)"/>
      <w:lvlJc w:val="left"/>
      <w:pPr>
        <w:ind w:left="28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6EFE6A36">
      <w:numFmt w:val="bullet"/>
      <w:lvlText w:val="•"/>
      <w:lvlJc w:val="left"/>
      <w:pPr>
        <w:ind w:left="1043" w:hanging="211"/>
      </w:pPr>
      <w:rPr>
        <w:rFonts w:hint="default"/>
        <w:lang w:val="tr-TR" w:eastAsia="en-US" w:bidi="ar-SA"/>
      </w:rPr>
    </w:lvl>
    <w:lvl w:ilvl="2" w:tplc="2F462094">
      <w:numFmt w:val="bullet"/>
      <w:lvlText w:val="•"/>
      <w:lvlJc w:val="left"/>
      <w:pPr>
        <w:ind w:left="1807" w:hanging="211"/>
      </w:pPr>
      <w:rPr>
        <w:rFonts w:hint="default"/>
        <w:lang w:val="tr-TR" w:eastAsia="en-US" w:bidi="ar-SA"/>
      </w:rPr>
    </w:lvl>
    <w:lvl w:ilvl="3" w:tplc="125470BC">
      <w:numFmt w:val="bullet"/>
      <w:lvlText w:val="•"/>
      <w:lvlJc w:val="left"/>
      <w:pPr>
        <w:ind w:left="2570" w:hanging="211"/>
      </w:pPr>
      <w:rPr>
        <w:rFonts w:hint="default"/>
        <w:lang w:val="tr-TR" w:eastAsia="en-US" w:bidi="ar-SA"/>
      </w:rPr>
    </w:lvl>
    <w:lvl w:ilvl="4" w:tplc="6F104736">
      <w:numFmt w:val="bullet"/>
      <w:lvlText w:val="•"/>
      <w:lvlJc w:val="left"/>
      <w:pPr>
        <w:ind w:left="3334" w:hanging="211"/>
      </w:pPr>
      <w:rPr>
        <w:rFonts w:hint="default"/>
        <w:lang w:val="tr-TR" w:eastAsia="en-US" w:bidi="ar-SA"/>
      </w:rPr>
    </w:lvl>
    <w:lvl w:ilvl="5" w:tplc="33444936">
      <w:numFmt w:val="bullet"/>
      <w:lvlText w:val="•"/>
      <w:lvlJc w:val="left"/>
      <w:pPr>
        <w:ind w:left="4098" w:hanging="211"/>
      </w:pPr>
      <w:rPr>
        <w:rFonts w:hint="default"/>
        <w:lang w:val="tr-TR" w:eastAsia="en-US" w:bidi="ar-SA"/>
      </w:rPr>
    </w:lvl>
    <w:lvl w:ilvl="6" w:tplc="28FCB3AA">
      <w:numFmt w:val="bullet"/>
      <w:lvlText w:val="•"/>
      <w:lvlJc w:val="left"/>
      <w:pPr>
        <w:ind w:left="4861" w:hanging="211"/>
      </w:pPr>
      <w:rPr>
        <w:rFonts w:hint="default"/>
        <w:lang w:val="tr-TR" w:eastAsia="en-US" w:bidi="ar-SA"/>
      </w:rPr>
    </w:lvl>
    <w:lvl w:ilvl="7" w:tplc="1A64C52A">
      <w:numFmt w:val="bullet"/>
      <w:lvlText w:val="•"/>
      <w:lvlJc w:val="left"/>
      <w:pPr>
        <w:ind w:left="5625" w:hanging="211"/>
      </w:pPr>
      <w:rPr>
        <w:rFonts w:hint="default"/>
        <w:lang w:val="tr-TR" w:eastAsia="en-US" w:bidi="ar-SA"/>
      </w:rPr>
    </w:lvl>
    <w:lvl w:ilvl="8" w:tplc="9478605E">
      <w:numFmt w:val="bullet"/>
      <w:lvlText w:val="•"/>
      <w:lvlJc w:val="left"/>
      <w:pPr>
        <w:ind w:left="6388" w:hanging="211"/>
      </w:pPr>
      <w:rPr>
        <w:rFonts w:hint="default"/>
        <w:lang w:val="tr-TR" w:eastAsia="en-US" w:bidi="ar-SA"/>
      </w:rPr>
    </w:lvl>
  </w:abstractNum>
  <w:abstractNum w:abstractNumId="3">
    <w:nsid w:val="2C404F39"/>
    <w:multiLevelType w:val="hybridMultilevel"/>
    <w:tmpl w:val="1904FF18"/>
    <w:lvl w:ilvl="0" w:tplc="DD966B52">
      <w:start w:val="1"/>
      <w:numFmt w:val="lowerLetter"/>
      <w:lvlText w:val="%1)"/>
      <w:lvlJc w:val="left"/>
      <w:pPr>
        <w:ind w:left="28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9C50258E">
      <w:numFmt w:val="bullet"/>
      <w:lvlText w:val="•"/>
      <w:lvlJc w:val="left"/>
      <w:pPr>
        <w:ind w:left="1043" w:hanging="211"/>
      </w:pPr>
      <w:rPr>
        <w:rFonts w:hint="default"/>
        <w:lang w:val="tr-TR" w:eastAsia="en-US" w:bidi="ar-SA"/>
      </w:rPr>
    </w:lvl>
    <w:lvl w:ilvl="2" w:tplc="288CC9B6">
      <w:numFmt w:val="bullet"/>
      <w:lvlText w:val="•"/>
      <w:lvlJc w:val="left"/>
      <w:pPr>
        <w:ind w:left="1807" w:hanging="211"/>
      </w:pPr>
      <w:rPr>
        <w:rFonts w:hint="default"/>
        <w:lang w:val="tr-TR" w:eastAsia="en-US" w:bidi="ar-SA"/>
      </w:rPr>
    </w:lvl>
    <w:lvl w:ilvl="3" w:tplc="08982B04">
      <w:numFmt w:val="bullet"/>
      <w:lvlText w:val="•"/>
      <w:lvlJc w:val="left"/>
      <w:pPr>
        <w:ind w:left="2570" w:hanging="211"/>
      </w:pPr>
      <w:rPr>
        <w:rFonts w:hint="default"/>
        <w:lang w:val="tr-TR" w:eastAsia="en-US" w:bidi="ar-SA"/>
      </w:rPr>
    </w:lvl>
    <w:lvl w:ilvl="4" w:tplc="BB2036A0">
      <w:numFmt w:val="bullet"/>
      <w:lvlText w:val="•"/>
      <w:lvlJc w:val="left"/>
      <w:pPr>
        <w:ind w:left="3334" w:hanging="211"/>
      </w:pPr>
      <w:rPr>
        <w:rFonts w:hint="default"/>
        <w:lang w:val="tr-TR" w:eastAsia="en-US" w:bidi="ar-SA"/>
      </w:rPr>
    </w:lvl>
    <w:lvl w:ilvl="5" w:tplc="E6084198">
      <w:numFmt w:val="bullet"/>
      <w:lvlText w:val="•"/>
      <w:lvlJc w:val="left"/>
      <w:pPr>
        <w:ind w:left="4098" w:hanging="211"/>
      </w:pPr>
      <w:rPr>
        <w:rFonts w:hint="default"/>
        <w:lang w:val="tr-TR" w:eastAsia="en-US" w:bidi="ar-SA"/>
      </w:rPr>
    </w:lvl>
    <w:lvl w:ilvl="6" w:tplc="B36CC072">
      <w:numFmt w:val="bullet"/>
      <w:lvlText w:val="•"/>
      <w:lvlJc w:val="left"/>
      <w:pPr>
        <w:ind w:left="4861" w:hanging="211"/>
      </w:pPr>
      <w:rPr>
        <w:rFonts w:hint="default"/>
        <w:lang w:val="tr-TR" w:eastAsia="en-US" w:bidi="ar-SA"/>
      </w:rPr>
    </w:lvl>
    <w:lvl w:ilvl="7" w:tplc="5FBAFAB2">
      <w:numFmt w:val="bullet"/>
      <w:lvlText w:val="•"/>
      <w:lvlJc w:val="left"/>
      <w:pPr>
        <w:ind w:left="5625" w:hanging="211"/>
      </w:pPr>
      <w:rPr>
        <w:rFonts w:hint="default"/>
        <w:lang w:val="tr-TR" w:eastAsia="en-US" w:bidi="ar-SA"/>
      </w:rPr>
    </w:lvl>
    <w:lvl w:ilvl="8" w:tplc="33AA88F0">
      <w:numFmt w:val="bullet"/>
      <w:lvlText w:val="•"/>
      <w:lvlJc w:val="left"/>
      <w:pPr>
        <w:ind w:left="6388" w:hanging="211"/>
      </w:pPr>
      <w:rPr>
        <w:rFonts w:hint="default"/>
        <w:lang w:val="tr-TR" w:eastAsia="en-US" w:bidi="ar-SA"/>
      </w:rPr>
    </w:lvl>
  </w:abstractNum>
  <w:abstractNum w:abstractNumId="4">
    <w:nsid w:val="423C45F2"/>
    <w:multiLevelType w:val="hybridMultilevel"/>
    <w:tmpl w:val="5044B12A"/>
    <w:lvl w:ilvl="0" w:tplc="4834840A">
      <w:start w:val="1"/>
      <w:numFmt w:val="lowerLetter"/>
      <w:lvlText w:val="%1)"/>
      <w:lvlJc w:val="left"/>
      <w:pPr>
        <w:ind w:left="7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FB905B0A">
      <w:numFmt w:val="bullet"/>
      <w:lvlText w:val="•"/>
      <w:lvlJc w:val="left"/>
      <w:pPr>
        <w:ind w:left="863" w:hanging="221"/>
      </w:pPr>
      <w:rPr>
        <w:rFonts w:hint="default"/>
        <w:lang w:val="tr-TR" w:eastAsia="en-US" w:bidi="ar-SA"/>
      </w:rPr>
    </w:lvl>
    <w:lvl w:ilvl="2" w:tplc="2214B3DE">
      <w:numFmt w:val="bullet"/>
      <w:lvlText w:val="•"/>
      <w:lvlJc w:val="left"/>
      <w:pPr>
        <w:ind w:left="1647" w:hanging="221"/>
      </w:pPr>
      <w:rPr>
        <w:rFonts w:hint="default"/>
        <w:lang w:val="tr-TR" w:eastAsia="en-US" w:bidi="ar-SA"/>
      </w:rPr>
    </w:lvl>
    <w:lvl w:ilvl="3" w:tplc="D61C7238">
      <w:numFmt w:val="bullet"/>
      <w:lvlText w:val="•"/>
      <w:lvlJc w:val="left"/>
      <w:pPr>
        <w:ind w:left="2430" w:hanging="221"/>
      </w:pPr>
      <w:rPr>
        <w:rFonts w:hint="default"/>
        <w:lang w:val="tr-TR" w:eastAsia="en-US" w:bidi="ar-SA"/>
      </w:rPr>
    </w:lvl>
    <w:lvl w:ilvl="4" w:tplc="46300438">
      <w:numFmt w:val="bullet"/>
      <w:lvlText w:val="•"/>
      <w:lvlJc w:val="left"/>
      <w:pPr>
        <w:ind w:left="3214" w:hanging="221"/>
      </w:pPr>
      <w:rPr>
        <w:rFonts w:hint="default"/>
        <w:lang w:val="tr-TR" w:eastAsia="en-US" w:bidi="ar-SA"/>
      </w:rPr>
    </w:lvl>
    <w:lvl w:ilvl="5" w:tplc="266443B8">
      <w:numFmt w:val="bullet"/>
      <w:lvlText w:val="•"/>
      <w:lvlJc w:val="left"/>
      <w:pPr>
        <w:ind w:left="3998" w:hanging="221"/>
      </w:pPr>
      <w:rPr>
        <w:rFonts w:hint="default"/>
        <w:lang w:val="tr-TR" w:eastAsia="en-US" w:bidi="ar-SA"/>
      </w:rPr>
    </w:lvl>
    <w:lvl w:ilvl="6" w:tplc="539C0430">
      <w:numFmt w:val="bullet"/>
      <w:lvlText w:val="•"/>
      <w:lvlJc w:val="left"/>
      <w:pPr>
        <w:ind w:left="4781" w:hanging="221"/>
      </w:pPr>
      <w:rPr>
        <w:rFonts w:hint="default"/>
        <w:lang w:val="tr-TR" w:eastAsia="en-US" w:bidi="ar-SA"/>
      </w:rPr>
    </w:lvl>
    <w:lvl w:ilvl="7" w:tplc="E6CCB352">
      <w:numFmt w:val="bullet"/>
      <w:lvlText w:val="•"/>
      <w:lvlJc w:val="left"/>
      <w:pPr>
        <w:ind w:left="5565" w:hanging="221"/>
      </w:pPr>
      <w:rPr>
        <w:rFonts w:hint="default"/>
        <w:lang w:val="tr-TR" w:eastAsia="en-US" w:bidi="ar-SA"/>
      </w:rPr>
    </w:lvl>
    <w:lvl w:ilvl="8" w:tplc="E58E07C0">
      <w:numFmt w:val="bullet"/>
      <w:lvlText w:val="•"/>
      <w:lvlJc w:val="left"/>
      <w:pPr>
        <w:ind w:left="6348" w:hanging="221"/>
      </w:pPr>
      <w:rPr>
        <w:rFonts w:hint="default"/>
        <w:lang w:val="tr-TR" w:eastAsia="en-US" w:bidi="ar-SA"/>
      </w:rPr>
    </w:lvl>
  </w:abstractNum>
  <w:abstractNum w:abstractNumId="5">
    <w:nsid w:val="45940480"/>
    <w:multiLevelType w:val="hybridMultilevel"/>
    <w:tmpl w:val="B8925ADC"/>
    <w:lvl w:ilvl="0" w:tplc="44668FB4">
      <w:start w:val="1"/>
      <w:numFmt w:val="lowerLetter"/>
      <w:lvlText w:val="%1)"/>
      <w:lvlJc w:val="left"/>
      <w:pPr>
        <w:ind w:left="7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6AD83A9A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B12C571C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685AAC0C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BDF04092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7E44732E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2E281158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D1A651E8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AA760156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6">
    <w:nsid w:val="591823EA"/>
    <w:multiLevelType w:val="hybridMultilevel"/>
    <w:tmpl w:val="DD6AC334"/>
    <w:lvl w:ilvl="0" w:tplc="5E30F3FC">
      <w:start w:val="1"/>
      <w:numFmt w:val="lowerLetter"/>
      <w:lvlText w:val="%1)"/>
      <w:lvlJc w:val="left"/>
      <w:pPr>
        <w:ind w:left="7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D1621FD4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7E786248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EC168C2E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62B2ABCA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104C6F38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123CEAA8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E3408B34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BB96FD42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7">
    <w:nsid w:val="637E23F7"/>
    <w:multiLevelType w:val="hybridMultilevel"/>
    <w:tmpl w:val="F0A6CDFC"/>
    <w:lvl w:ilvl="0" w:tplc="EC564E6A">
      <w:start w:val="1"/>
      <w:numFmt w:val="lowerLetter"/>
      <w:lvlText w:val="%1)"/>
      <w:lvlJc w:val="left"/>
      <w:pPr>
        <w:ind w:left="28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D1462846">
      <w:numFmt w:val="bullet"/>
      <w:lvlText w:val="•"/>
      <w:lvlJc w:val="left"/>
      <w:pPr>
        <w:ind w:left="1043" w:hanging="211"/>
      </w:pPr>
      <w:rPr>
        <w:rFonts w:hint="default"/>
        <w:lang w:val="tr-TR" w:eastAsia="en-US" w:bidi="ar-SA"/>
      </w:rPr>
    </w:lvl>
    <w:lvl w:ilvl="2" w:tplc="85826E1E">
      <w:numFmt w:val="bullet"/>
      <w:lvlText w:val="•"/>
      <w:lvlJc w:val="left"/>
      <w:pPr>
        <w:ind w:left="1807" w:hanging="211"/>
      </w:pPr>
      <w:rPr>
        <w:rFonts w:hint="default"/>
        <w:lang w:val="tr-TR" w:eastAsia="en-US" w:bidi="ar-SA"/>
      </w:rPr>
    </w:lvl>
    <w:lvl w:ilvl="3" w:tplc="D076EEC4">
      <w:numFmt w:val="bullet"/>
      <w:lvlText w:val="•"/>
      <w:lvlJc w:val="left"/>
      <w:pPr>
        <w:ind w:left="2570" w:hanging="211"/>
      </w:pPr>
      <w:rPr>
        <w:rFonts w:hint="default"/>
        <w:lang w:val="tr-TR" w:eastAsia="en-US" w:bidi="ar-SA"/>
      </w:rPr>
    </w:lvl>
    <w:lvl w:ilvl="4" w:tplc="694E737A">
      <w:numFmt w:val="bullet"/>
      <w:lvlText w:val="•"/>
      <w:lvlJc w:val="left"/>
      <w:pPr>
        <w:ind w:left="3334" w:hanging="211"/>
      </w:pPr>
      <w:rPr>
        <w:rFonts w:hint="default"/>
        <w:lang w:val="tr-TR" w:eastAsia="en-US" w:bidi="ar-SA"/>
      </w:rPr>
    </w:lvl>
    <w:lvl w:ilvl="5" w:tplc="ACC20E1E">
      <w:numFmt w:val="bullet"/>
      <w:lvlText w:val="•"/>
      <w:lvlJc w:val="left"/>
      <w:pPr>
        <w:ind w:left="4098" w:hanging="211"/>
      </w:pPr>
      <w:rPr>
        <w:rFonts w:hint="default"/>
        <w:lang w:val="tr-TR" w:eastAsia="en-US" w:bidi="ar-SA"/>
      </w:rPr>
    </w:lvl>
    <w:lvl w:ilvl="6" w:tplc="F886C61C">
      <w:numFmt w:val="bullet"/>
      <w:lvlText w:val="•"/>
      <w:lvlJc w:val="left"/>
      <w:pPr>
        <w:ind w:left="4861" w:hanging="211"/>
      </w:pPr>
      <w:rPr>
        <w:rFonts w:hint="default"/>
        <w:lang w:val="tr-TR" w:eastAsia="en-US" w:bidi="ar-SA"/>
      </w:rPr>
    </w:lvl>
    <w:lvl w:ilvl="7" w:tplc="ACDAD8E2">
      <w:numFmt w:val="bullet"/>
      <w:lvlText w:val="•"/>
      <w:lvlJc w:val="left"/>
      <w:pPr>
        <w:ind w:left="5625" w:hanging="211"/>
      </w:pPr>
      <w:rPr>
        <w:rFonts w:hint="default"/>
        <w:lang w:val="tr-TR" w:eastAsia="en-US" w:bidi="ar-SA"/>
      </w:rPr>
    </w:lvl>
    <w:lvl w:ilvl="8" w:tplc="E0C806D6">
      <w:numFmt w:val="bullet"/>
      <w:lvlText w:val="•"/>
      <w:lvlJc w:val="left"/>
      <w:pPr>
        <w:ind w:left="6388" w:hanging="211"/>
      </w:pPr>
      <w:rPr>
        <w:rFonts w:hint="default"/>
        <w:lang w:val="tr-TR" w:eastAsia="en-US" w:bidi="ar-SA"/>
      </w:rPr>
    </w:lvl>
  </w:abstractNum>
  <w:abstractNum w:abstractNumId="8">
    <w:nsid w:val="68C93A16"/>
    <w:multiLevelType w:val="hybridMultilevel"/>
    <w:tmpl w:val="25C08414"/>
    <w:lvl w:ilvl="0" w:tplc="694ACB6A">
      <w:start w:val="1"/>
      <w:numFmt w:val="lowerLetter"/>
      <w:lvlText w:val="%1)"/>
      <w:lvlJc w:val="left"/>
      <w:pPr>
        <w:ind w:left="279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24E49DA8">
      <w:numFmt w:val="bullet"/>
      <w:lvlText w:val="•"/>
      <w:lvlJc w:val="left"/>
      <w:pPr>
        <w:ind w:left="1043" w:hanging="201"/>
      </w:pPr>
      <w:rPr>
        <w:rFonts w:hint="default"/>
        <w:lang w:val="tr-TR" w:eastAsia="en-US" w:bidi="ar-SA"/>
      </w:rPr>
    </w:lvl>
    <w:lvl w:ilvl="2" w:tplc="D79AD4CA">
      <w:numFmt w:val="bullet"/>
      <w:lvlText w:val="•"/>
      <w:lvlJc w:val="left"/>
      <w:pPr>
        <w:ind w:left="1807" w:hanging="201"/>
      </w:pPr>
      <w:rPr>
        <w:rFonts w:hint="default"/>
        <w:lang w:val="tr-TR" w:eastAsia="en-US" w:bidi="ar-SA"/>
      </w:rPr>
    </w:lvl>
    <w:lvl w:ilvl="3" w:tplc="E3CA44A4">
      <w:numFmt w:val="bullet"/>
      <w:lvlText w:val="•"/>
      <w:lvlJc w:val="left"/>
      <w:pPr>
        <w:ind w:left="2570" w:hanging="201"/>
      </w:pPr>
      <w:rPr>
        <w:rFonts w:hint="default"/>
        <w:lang w:val="tr-TR" w:eastAsia="en-US" w:bidi="ar-SA"/>
      </w:rPr>
    </w:lvl>
    <w:lvl w:ilvl="4" w:tplc="DA904F70">
      <w:numFmt w:val="bullet"/>
      <w:lvlText w:val="•"/>
      <w:lvlJc w:val="left"/>
      <w:pPr>
        <w:ind w:left="3334" w:hanging="201"/>
      </w:pPr>
      <w:rPr>
        <w:rFonts w:hint="default"/>
        <w:lang w:val="tr-TR" w:eastAsia="en-US" w:bidi="ar-SA"/>
      </w:rPr>
    </w:lvl>
    <w:lvl w:ilvl="5" w:tplc="CF7684CC">
      <w:numFmt w:val="bullet"/>
      <w:lvlText w:val="•"/>
      <w:lvlJc w:val="left"/>
      <w:pPr>
        <w:ind w:left="4098" w:hanging="201"/>
      </w:pPr>
      <w:rPr>
        <w:rFonts w:hint="default"/>
        <w:lang w:val="tr-TR" w:eastAsia="en-US" w:bidi="ar-SA"/>
      </w:rPr>
    </w:lvl>
    <w:lvl w:ilvl="6" w:tplc="22962326">
      <w:numFmt w:val="bullet"/>
      <w:lvlText w:val="•"/>
      <w:lvlJc w:val="left"/>
      <w:pPr>
        <w:ind w:left="4861" w:hanging="201"/>
      </w:pPr>
      <w:rPr>
        <w:rFonts w:hint="default"/>
        <w:lang w:val="tr-TR" w:eastAsia="en-US" w:bidi="ar-SA"/>
      </w:rPr>
    </w:lvl>
    <w:lvl w:ilvl="7" w:tplc="E17A967A">
      <w:numFmt w:val="bullet"/>
      <w:lvlText w:val="•"/>
      <w:lvlJc w:val="left"/>
      <w:pPr>
        <w:ind w:left="5625" w:hanging="201"/>
      </w:pPr>
      <w:rPr>
        <w:rFonts w:hint="default"/>
        <w:lang w:val="tr-TR" w:eastAsia="en-US" w:bidi="ar-SA"/>
      </w:rPr>
    </w:lvl>
    <w:lvl w:ilvl="8" w:tplc="64A2F112">
      <w:numFmt w:val="bullet"/>
      <w:lvlText w:val="•"/>
      <w:lvlJc w:val="left"/>
      <w:pPr>
        <w:ind w:left="6388" w:hanging="201"/>
      </w:pPr>
      <w:rPr>
        <w:rFonts w:hint="default"/>
        <w:lang w:val="tr-TR" w:eastAsia="en-US" w:bidi="ar-SA"/>
      </w:rPr>
    </w:lvl>
  </w:abstractNum>
  <w:abstractNum w:abstractNumId="9">
    <w:nsid w:val="6E1D2B2F"/>
    <w:multiLevelType w:val="hybridMultilevel"/>
    <w:tmpl w:val="EA10163C"/>
    <w:lvl w:ilvl="0" w:tplc="5C102D28">
      <w:start w:val="1"/>
      <w:numFmt w:val="lowerLetter"/>
      <w:lvlText w:val="%1)"/>
      <w:lvlJc w:val="left"/>
      <w:pPr>
        <w:ind w:left="7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B9FEE852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4B1E431A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AF2CD7B8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24CE5BF2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B922D0B2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ED20765E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6E58B4C4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60483C0C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10">
    <w:nsid w:val="6E2B4A0C"/>
    <w:multiLevelType w:val="hybridMultilevel"/>
    <w:tmpl w:val="018EFFF0"/>
    <w:lvl w:ilvl="0" w:tplc="57DC0D7C">
      <w:start w:val="1"/>
      <w:numFmt w:val="lowerLetter"/>
      <w:lvlText w:val="%1)"/>
      <w:lvlJc w:val="left"/>
      <w:pPr>
        <w:ind w:left="286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CAD4C6AA">
      <w:numFmt w:val="bullet"/>
      <w:lvlText w:val="•"/>
      <w:lvlJc w:val="left"/>
      <w:pPr>
        <w:ind w:left="1043" w:hanging="207"/>
      </w:pPr>
      <w:rPr>
        <w:rFonts w:hint="default"/>
        <w:lang w:val="tr-TR" w:eastAsia="en-US" w:bidi="ar-SA"/>
      </w:rPr>
    </w:lvl>
    <w:lvl w:ilvl="2" w:tplc="ED2A1790">
      <w:numFmt w:val="bullet"/>
      <w:lvlText w:val="•"/>
      <w:lvlJc w:val="left"/>
      <w:pPr>
        <w:ind w:left="1807" w:hanging="207"/>
      </w:pPr>
      <w:rPr>
        <w:rFonts w:hint="default"/>
        <w:lang w:val="tr-TR" w:eastAsia="en-US" w:bidi="ar-SA"/>
      </w:rPr>
    </w:lvl>
    <w:lvl w:ilvl="3" w:tplc="66124B9E">
      <w:numFmt w:val="bullet"/>
      <w:lvlText w:val="•"/>
      <w:lvlJc w:val="left"/>
      <w:pPr>
        <w:ind w:left="2570" w:hanging="207"/>
      </w:pPr>
      <w:rPr>
        <w:rFonts w:hint="default"/>
        <w:lang w:val="tr-TR" w:eastAsia="en-US" w:bidi="ar-SA"/>
      </w:rPr>
    </w:lvl>
    <w:lvl w:ilvl="4" w:tplc="519AF2AA">
      <w:numFmt w:val="bullet"/>
      <w:lvlText w:val="•"/>
      <w:lvlJc w:val="left"/>
      <w:pPr>
        <w:ind w:left="3334" w:hanging="207"/>
      </w:pPr>
      <w:rPr>
        <w:rFonts w:hint="default"/>
        <w:lang w:val="tr-TR" w:eastAsia="en-US" w:bidi="ar-SA"/>
      </w:rPr>
    </w:lvl>
    <w:lvl w:ilvl="5" w:tplc="F970C1D8">
      <w:numFmt w:val="bullet"/>
      <w:lvlText w:val="•"/>
      <w:lvlJc w:val="left"/>
      <w:pPr>
        <w:ind w:left="4098" w:hanging="207"/>
      </w:pPr>
      <w:rPr>
        <w:rFonts w:hint="default"/>
        <w:lang w:val="tr-TR" w:eastAsia="en-US" w:bidi="ar-SA"/>
      </w:rPr>
    </w:lvl>
    <w:lvl w:ilvl="6" w:tplc="ED72B8AA">
      <w:numFmt w:val="bullet"/>
      <w:lvlText w:val="•"/>
      <w:lvlJc w:val="left"/>
      <w:pPr>
        <w:ind w:left="4861" w:hanging="207"/>
      </w:pPr>
      <w:rPr>
        <w:rFonts w:hint="default"/>
        <w:lang w:val="tr-TR" w:eastAsia="en-US" w:bidi="ar-SA"/>
      </w:rPr>
    </w:lvl>
    <w:lvl w:ilvl="7" w:tplc="F67480AA">
      <w:numFmt w:val="bullet"/>
      <w:lvlText w:val="•"/>
      <w:lvlJc w:val="left"/>
      <w:pPr>
        <w:ind w:left="5625" w:hanging="207"/>
      </w:pPr>
      <w:rPr>
        <w:rFonts w:hint="default"/>
        <w:lang w:val="tr-TR" w:eastAsia="en-US" w:bidi="ar-SA"/>
      </w:rPr>
    </w:lvl>
    <w:lvl w:ilvl="8" w:tplc="6DF01F0A">
      <w:numFmt w:val="bullet"/>
      <w:lvlText w:val="•"/>
      <w:lvlJc w:val="left"/>
      <w:pPr>
        <w:ind w:left="6388" w:hanging="207"/>
      </w:pPr>
      <w:rPr>
        <w:rFonts w:hint="default"/>
        <w:lang w:val="tr-TR" w:eastAsia="en-US" w:bidi="ar-SA"/>
      </w:rPr>
    </w:lvl>
  </w:abstractNum>
  <w:abstractNum w:abstractNumId="11">
    <w:nsid w:val="78A21FB8"/>
    <w:multiLevelType w:val="hybridMultilevel"/>
    <w:tmpl w:val="0FFEF9B0"/>
    <w:lvl w:ilvl="0" w:tplc="61B6D77E">
      <w:start w:val="1"/>
      <w:numFmt w:val="lowerLetter"/>
      <w:lvlText w:val="%1)"/>
      <w:lvlJc w:val="left"/>
      <w:pPr>
        <w:ind w:left="79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7ED2E184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11F07D40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8F3096CA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26BA07AA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82EAC0E4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9006D2EA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0626425C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4E101BF0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1D28"/>
    <w:rsid w:val="00147C85"/>
    <w:rsid w:val="0025597B"/>
    <w:rsid w:val="0037008E"/>
    <w:rsid w:val="004A1209"/>
    <w:rsid w:val="00586C69"/>
    <w:rsid w:val="005C7D6C"/>
    <w:rsid w:val="005D0B68"/>
    <w:rsid w:val="005F0C16"/>
    <w:rsid w:val="008D406B"/>
    <w:rsid w:val="009D3BEF"/>
    <w:rsid w:val="00A51D28"/>
    <w:rsid w:val="00AC3692"/>
    <w:rsid w:val="00AD33ED"/>
    <w:rsid w:val="00AD7DCD"/>
    <w:rsid w:val="00B575A6"/>
    <w:rsid w:val="00C635C1"/>
    <w:rsid w:val="00C952CE"/>
    <w:rsid w:val="00D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202"/>
      <w:ind w:right="1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0B6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0B68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202"/>
      <w:ind w:right="1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0B6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0B68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2633</Words>
  <Characters>15013</Characters>
  <Application>Microsoft Office Word</Application>
  <DocSecurity>0</DocSecurity>
  <Lines>125</Lines>
  <Paragraphs>35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17</vt:i4>
      </vt:variant>
    </vt:vector>
  </HeadingPairs>
  <TitlesOfParts>
    <vt:vector size="18" baseType="lpstr">
      <vt:lpstr/>
      <vt:lpstr>SENARYO 1</vt:lpstr>
      <vt:lpstr>SENARYO 2</vt:lpstr>
      <vt:lpstr>SENARYO 3</vt:lpstr>
      <vt:lpstr>SENARYO 4</vt:lpstr>
      <vt:lpstr>SENARYO 5</vt:lpstr>
      <vt:lpstr>SENARYO 6</vt:lpstr>
      <vt:lpstr>SENARYO 7</vt:lpstr>
      <vt:lpstr>SENARYO 8</vt:lpstr>
      <vt:lpstr>SENARYO 9</vt:lpstr>
      <vt:lpstr>SENARYO 1</vt:lpstr>
      <vt:lpstr>SENARYO 2</vt:lpstr>
      <vt:lpstr>SENARYO 3</vt:lpstr>
      <vt:lpstr>SENARYO 4</vt:lpstr>
      <vt:lpstr>SENARYO 5</vt:lpstr>
      <vt:lpstr>SENARYO 7</vt:lpstr>
      <vt:lpstr>SENARYO 8</vt:lpstr>
      <vt:lpstr>SENARYO 9</vt:lpstr>
    </vt:vector>
  </TitlesOfParts>
  <Company>Katilimsiz.Com @ necooy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hamur</cp:lastModifiedBy>
  <cp:revision>13</cp:revision>
  <dcterms:created xsi:type="dcterms:W3CDTF">2024-09-21T15:40:00Z</dcterms:created>
  <dcterms:modified xsi:type="dcterms:W3CDTF">2024-09-21T16:55:00Z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2024-09-21T00:00:00Z</vt:filetime>
  </property>
  <property fmtid="{D5CDD505-2E9C-101B-9397-08002B2CF9AE}" pid="5" name="Producer">
    <vt:lpwstr>3-Heights(TM) PDF Security Shell 4.8.25.2 (http://www.pdf-tools.com)</vt:lpwstr>
  </property>
</Properties>
</file>